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26320" w14:textId="77777777" w:rsidR="00F66FC1" w:rsidRDefault="00F66FC1" w:rsidP="00F66FC1">
      <w:pPr>
        <w:jc w:val="center"/>
        <w:rPr>
          <w:rFonts w:ascii="Calibri" w:hAnsi="Calibri" w:cs="Calibri"/>
          <w:b/>
          <w:sz w:val="32"/>
          <w:szCs w:val="32"/>
          <w:lang w:val="en-IE"/>
        </w:rPr>
      </w:pPr>
    </w:p>
    <w:p w14:paraId="5961A800" w14:textId="77777777" w:rsidR="00F66FC1" w:rsidRDefault="00F66FC1" w:rsidP="00F66FC1">
      <w:pPr>
        <w:jc w:val="center"/>
        <w:rPr>
          <w:rFonts w:ascii="Calibri" w:hAnsi="Calibri" w:cs="Calibri"/>
          <w:b/>
          <w:sz w:val="32"/>
          <w:szCs w:val="32"/>
          <w:lang w:val="en-IE"/>
        </w:rPr>
      </w:pPr>
    </w:p>
    <w:p w14:paraId="1276FEFD" w14:textId="77777777" w:rsidR="00F66FC1" w:rsidRDefault="00F66FC1" w:rsidP="00F66FC1">
      <w:pPr>
        <w:jc w:val="center"/>
        <w:rPr>
          <w:rFonts w:ascii="Calibri" w:hAnsi="Calibri" w:cs="Calibri"/>
          <w:b/>
          <w:sz w:val="32"/>
          <w:szCs w:val="32"/>
          <w:lang w:val="en-IE"/>
        </w:rPr>
      </w:pPr>
    </w:p>
    <w:p w14:paraId="7A20F477" w14:textId="77777777" w:rsidR="00F66FC1" w:rsidRDefault="00B66DF1" w:rsidP="00F66FC1">
      <w:pPr>
        <w:jc w:val="center"/>
        <w:rPr>
          <w:rFonts w:ascii="Calibri" w:hAnsi="Calibri" w:cs="Calibri"/>
          <w:b/>
          <w:sz w:val="32"/>
          <w:szCs w:val="32"/>
          <w:lang w:val="en-IE"/>
        </w:rPr>
      </w:pPr>
      <w:r>
        <w:rPr>
          <w:rFonts w:ascii="Calibri" w:hAnsi="Calibri" w:cs="Calibri"/>
          <w:b/>
          <w:sz w:val="32"/>
          <w:szCs w:val="32"/>
          <w:lang w:val="en-IE"/>
        </w:rPr>
        <w:pict w14:anchorId="5E1AE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64.5pt">
            <v:imagedata r:id="rId10" o:title="Mermaid Logo Blue on white"/>
          </v:shape>
        </w:pict>
      </w:r>
    </w:p>
    <w:p w14:paraId="5D4F8126" w14:textId="77777777" w:rsidR="00F66FC1" w:rsidRDefault="00F66FC1" w:rsidP="00F66FC1">
      <w:pPr>
        <w:jc w:val="center"/>
        <w:rPr>
          <w:rFonts w:ascii="Calibri" w:hAnsi="Calibri" w:cs="Calibri"/>
          <w:b/>
          <w:sz w:val="32"/>
          <w:szCs w:val="32"/>
          <w:lang w:val="en-IE"/>
        </w:rPr>
      </w:pPr>
    </w:p>
    <w:p w14:paraId="4E1A7BD3" w14:textId="77777777" w:rsidR="00F66FC1" w:rsidRDefault="00F66FC1" w:rsidP="00F66FC1">
      <w:pPr>
        <w:jc w:val="center"/>
        <w:rPr>
          <w:rFonts w:ascii="Calibri" w:hAnsi="Calibri" w:cs="Calibri"/>
          <w:b/>
          <w:sz w:val="32"/>
          <w:szCs w:val="32"/>
          <w:lang w:val="en-IE"/>
        </w:rPr>
      </w:pPr>
      <w:r w:rsidRPr="00F66FC1">
        <w:rPr>
          <w:rFonts w:ascii="Calibri" w:hAnsi="Calibri" w:cs="Calibri"/>
          <w:b/>
          <w:sz w:val="32"/>
          <w:szCs w:val="32"/>
          <w:lang w:val="en-IE"/>
        </w:rPr>
        <w:t xml:space="preserve">Mermaid Arts Centre </w:t>
      </w:r>
    </w:p>
    <w:p w14:paraId="690D3281" w14:textId="77777777" w:rsidR="00F66FC1" w:rsidRPr="00F66FC1" w:rsidRDefault="00F66FC1" w:rsidP="00F66FC1">
      <w:pPr>
        <w:jc w:val="center"/>
        <w:rPr>
          <w:rFonts w:ascii="Calibri" w:hAnsi="Calibri" w:cs="Calibri"/>
          <w:b/>
          <w:sz w:val="32"/>
          <w:szCs w:val="32"/>
          <w:lang w:val="en-IE"/>
        </w:rPr>
      </w:pPr>
      <w:r w:rsidRPr="00F66FC1">
        <w:rPr>
          <w:rFonts w:ascii="Calibri" w:hAnsi="Calibri" w:cs="Calibri"/>
          <w:b/>
          <w:sz w:val="32"/>
          <w:szCs w:val="32"/>
          <w:lang w:val="en-IE"/>
        </w:rPr>
        <w:t>Child Protection Policy</w:t>
      </w:r>
    </w:p>
    <w:p w14:paraId="3A576B6F" w14:textId="77777777" w:rsidR="00F66FC1" w:rsidRPr="00C8312C" w:rsidRDefault="00F66FC1" w:rsidP="00F66FC1">
      <w:pPr>
        <w:jc w:val="center"/>
        <w:rPr>
          <w:rFonts w:ascii="Calibri" w:hAnsi="Calibri" w:cs="Calibri"/>
          <w:b/>
          <w:sz w:val="24"/>
          <w:szCs w:val="24"/>
          <w:lang w:val="en-IE"/>
        </w:rPr>
      </w:pPr>
    </w:p>
    <w:p w14:paraId="46C162BB" w14:textId="77777777" w:rsidR="00F66FC1" w:rsidRPr="00C8312C" w:rsidRDefault="00F66FC1" w:rsidP="00F66FC1">
      <w:pPr>
        <w:rPr>
          <w:rFonts w:ascii="Calibri" w:hAnsi="Calibri" w:cs="Calibri"/>
          <w:sz w:val="24"/>
          <w:szCs w:val="24"/>
          <w:lang w:val="en-IE"/>
        </w:rPr>
      </w:pPr>
    </w:p>
    <w:p w14:paraId="03F57EDF"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 xml:space="preserve">Child Protection Policy Statement </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2</w:t>
      </w:r>
    </w:p>
    <w:p w14:paraId="7C10E9CE" w14:textId="77777777" w:rsidR="00F66FC1" w:rsidRPr="00F66FC1" w:rsidRDefault="00F66FC1" w:rsidP="00F66FC1">
      <w:pPr>
        <w:ind w:left="2160" w:hanging="450"/>
        <w:rPr>
          <w:rFonts w:ascii="Calibri" w:hAnsi="Calibri" w:cs="Calibri"/>
          <w:lang w:val="en-IE"/>
        </w:rPr>
      </w:pPr>
    </w:p>
    <w:p w14:paraId="2FE677E7" w14:textId="77777777" w:rsid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Code of behaviour for staff including visiting contractors</w:t>
      </w:r>
      <w:r>
        <w:rPr>
          <w:rFonts w:ascii="Calibri" w:hAnsi="Calibri" w:cs="Calibri"/>
          <w:lang w:val="en-IE"/>
        </w:rPr>
        <w:tab/>
      </w:r>
      <w:r>
        <w:rPr>
          <w:rFonts w:ascii="Calibri" w:hAnsi="Calibri" w:cs="Calibri"/>
          <w:lang w:val="en-IE"/>
        </w:rPr>
        <w:tab/>
        <w:t>2</w:t>
      </w:r>
    </w:p>
    <w:p w14:paraId="37929A55" w14:textId="77777777" w:rsidR="00F66FC1" w:rsidRDefault="00F66FC1" w:rsidP="00A50FDB">
      <w:pPr>
        <w:numPr>
          <w:ilvl w:val="0"/>
          <w:numId w:val="24"/>
        </w:numPr>
        <w:rPr>
          <w:rFonts w:ascii="Calibri" w:hAnsi="Calibri" w:cs="Calibri"/>
          <w:lang w:val="en-IE"/>
        </w:rPr>
      </w:pPr>
      <w:r>
        <w:rPr>
          <w:rFonts w:ascii="Calibri" w:hAnsi="Calibri" w:cs="Calibri"/>
          <w:lang w:val="en-IE"/>
        </w:rPr>
        <w:t>Child Centre Approach</w:t>
      </w:r>
    </w:p>
    <w:p w14:paraId="0E377850" w14:textId="77777777" w:rsidR="00F66FC1" w:rsidRDefault="00F66FC1" w:rsidP="00A50FDB">
      <w:pPr>
        <w:numPr>
          <w:ilvl w:val="0"/>
          <w:numId w:val="24"/>
        </w:numPr>
        <w:rPr>
          <w:rFonts w:ascii="Calibri" w:hAnsi="Calibri" w:cs="Calibri"/>
          <w:lang w:val="en-IE"/>
        </w:rPr>
      </w:pPr>
      <w:r>
        <w:rPr>
          <w:rFonts w:ascii="Calibri" w:hAnsi="Calibri" w:cs="Calibri"/>
          <w:lang w:val="en-IE"/>
        </w:rPr>
        <w:t>Facilitators and Staff</w:t>
      </w:r>
    </w:p>
    <w:p w14:paraId="010F48D8" w14:textId="77777777" w:rsidR="00F66FC1" w:rsidRDefault="00F66FC1" w:rsidP="00A50FDB">
      <w:pPr>
        <w:numPr>
          <w:ilvl w:val="0"/>
          <w:numId w:val="24"/>
        </w:numPr>
        <w:rPr>
          <w:rFonts w:ascii="Calibri" w:hAnsi="Calibri" w:cs="Calibri"/>
          <w:lang w:val="en-IE"/>
        </w:rPr>
      </w:pPr>
      <w:r>
        <w:rPr>
          <w:rFonts w:ascii="Calibri" w:hAnsi="Calibri" w:cs="Calibri"/>
          <w:lang w:val="en-IE"/>
        </w:rPr>
        <w:t>Good Practice</w:t>
      </w:r>
    </w:p>
    <w:p w14:paraId="426A274A" w14:textId="77777777" w:rsidR="00F66FC1" w:rsidRDefault="00F66FC1" w:rsidP="00A50FDB">
      <w:pPr>
        <w:numPr>
          <w:ilvl w:val="0"/>
          <w:numId w:val="24"/>
        </w:numPr>
        <w:rPr>
          <w:rFonts w:ascii="Calibri" w:hAnsi="Calibri" w:cs="Calibri"/>
          <w:lang w:val="en-IE"/>
        </w:rPr>
      </w:pPr>
      <w:r>
        <w:rPr>
          <w:rFonts w:ascii="Calibri" w:hAnsi="Calibri" w:cs="Calibri"/>
          <w:lang w:val="en-IE"/>
        </w:rPr>
        <w:t>Inappropriate Behaviour</w:t>
      </w:r>
    </w:p>
    <w:p w14:paraId="7D720AC9" w14:textId="77777777" w:rsidR="00F66FC1" w:rsidRDefault="00F66FC1" w:rsidP="00A50FDB">
      <w:pPr>
        <w:numPr>
          <w:ilvl w:val="0"/>
          <w:numId w:val="24"/>
        </w:numPr>
        <w:rPr>
          <w:rFonts w:ascii="Calibri" w:hAnsi="Calibri" w:cs="Calibri"/>
          <w:lang w:val="en-IE"/>
        </w:rPr>
      </w:pPr>
      <w:r>
        <w:rPr>
          <w:rFonts w:ascii="Calibri" w:hAnsi="Calibri" w:cs="Calibri"/>
          <w:lang w:val="en-IE"/>
        </w:rPr>
        <w:t>Health &amp; safety</w:t>
      </w:r>
    </w:p>
    <w:p w14:paraId="1B14C293" w14:textId="77777777" w:rsidR="00F66FC1" w:rsidRPr="00F66FC1" w:rsidRDefault="00F66FC1" w:rsidP="00F66FC1">
      <w:pPr>
        <w:ind w:left="2160" w:hanging="450"/>
        <w:rPr>
          <w:rFonts w:ascii="Calibri" w:hAnsi="Calibri" w:cs="Calibri"/>
          <w:lang w:val="en-IE"/>
        </w:rPr>
      </w:pPr>
    </w:p>
    <w:p w14:paraId="06793721" w14:textId="77777777" w:rsid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Recording and Reporting Procedures</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4</w:t>
      </w:r>
    </w:p>
    <w:p w14:paraId="7344A987" w14:textId="77777777" w:rsidR="00F66FC1" w:rsidRDefault="00F66FC1" w:rsidP="00A50FDB">
      <w:pPr>
        <w:numPr>
          <w:ilvl w:val="0"/>
          <w:numId w:val="24"/>
        </w:numPr>
        <w:rPr>
          <w:rFonts w:ascii="Calibri" w:hAnsi="Calibri" w:cs="Calibri"/>
          <w:lang w:val="en-IE"/>
        </w:rPr>
      </w:pPr>
      <w:r>
        <w:rPr>
          <w:rFonts w:ascii="Calibri" w:hAnsi="Calibri" w:cs="Calibri"/>
          <w:lang w:val="en-IE"/>
        </w:rPr>
        <w:t>Dealing with Disclosures</w:t>
      </w:r>
    </w:p>
    <w:p w14:paraId="2C289741" w14:textId="77777777" w:rsidR="00F66FC1" w:rsidRPr="00F66FC1" w:rsidRDefault="00F66FC1" w:rsidP="00A50FDB">
      <w:pPr>
        <w:numPr>
          <w:ilvl w:val="0"/>
          <w:numId w:val="24"/>
        </w:numPr>
        <w:rPr>
          <w:rFonts w:ascii="Calibri" w:hAnsi="Calibri" w:cs="Calibri"/>
          <w:lang w:val="en-IE"/>
        </w:rPr>
      </w:pPr>
      <w:r>
        <w:rPr>
          <w:rFonts w:ascii="Calibri" w:hAnsi="Calibri" w:cs="Calibri"/>
          <w:lang w:val="en-IE"/>
        </w:rPr>
        <w:t>Dealing with Retrospective Allegations</w:t>
      </w:r>
    </w:p>
    <w:p w14:paraId="2C3F7227" w14:textId="77777777" w:rsidR="00F66FC1" w:rsidRPr="00F66FC1" w:rsidRDefault="00F66FC1" w:rsidP="00F66FC1">
      <w:pPr>
        <w:ind w:left="2160" w:hanging="450"/>
        <w:rPr>
          <w:rFonts w:ascii="Calibri" w:hAnsi="Calibri" w:cs="Calibri"/>
          <w:lang w:val="en-IE"/>
        </w:rPr>
      </w:pPr>
    </w:p>
    <w:p w14:paraId="190B1E55"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C</w:t>
      </w:r>
      <w:r>
        <w:rPr>
          <w:rFonts w:ascii="Calibri" w:hAnsi="Calibri" w:cs="Calibri"/>
          <w:lang w:val="en-IE"/>
        </w:rPr>
        <w:t>onfidentiality S</w:t>
      </w:r>
      <w:r w:rsidRPr="00F66FC1">
        <w:rPr>
          <w:rFonts w:ascii="Calibri" w:hAnsi="Calibri" w:cs="Calibri"/>
          <w:lang w:val="en-IE"/>
        </w:rPr>
        <w:t xml:space="preserve">tatement </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5</w:t>
      </w:r>
    </w:p>
    <w:p w14:paraId="5A976663" w14:textId="77777777" w:rsidR="00F66FC1" w:rsidRPr="00F66FC1" w:rsidRDefault="00F66FC1" w:rsidP="00F66FC1">
      <w:pPr>
        <w:ind w:left="2160" w:hanging="450"/>
        <w:rPr>
          <w:rFonts w:ascii="Calibri" w:hAnsi="Calibri" w:cs="Calibri"/>
          <w:lang w:val="en-IE"/>
        </w:rPr>
      </w:pPr>
    </w:p>
    <w:p w14:paraId="7D3FD70D"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Recruitment and selection policy statement</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5</w:t>
      </w:r>
    </w:p>
    <w:p w14:paraId="152A0DEE" w14:textId="77777777" w:rsidR="00F66FC1" w:rsidRPr="00F66FC1" w:rsidRDefault="00F66FC1" w:rsidP="00F66FC1">
      <w:pPr>
        <w:ind w:left="2160" w:hanging="450"/>
        <w:rPr>
          <w:rFonts w:ascii="Calibri" w:hAnsi="Calibri" w:cs="Calibri"/>
          <w:lang w:val="en-IE"/>
        </w:rPr>
      </w:pPr>
    </w:p>
    <w:p w14:paraId="09650ED9"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Managing and supervising staff- policy statement</w:t>
      </w:r>
      <w:r>
        <w:rPr>
          <w:rFonts w:ascii="Calibri" w:hAnsi="Calibri" w:cs="Calibri"/>
          <w:lang w:val="en-IE"/>
        </w:rPr>
        <w:tab/>
      </w:r>
      <w:r>
        <w:rPr>
          <w:rFonts w:ascii="Calibri" w:hAnsi="Calibri" w:cs="Calibri"/>
          <w:lang w:val="en-IE"/>
        </w:rPr>
        <w:tab/>
      </w:r>
      <w:r>
        <w:rPr>
          <w:rFonts w:ascii="Calibri" w:hAnsi="Calibri" w:cs="Calibri"/>
          <w:lang w:val="en-IE"/>
        </w:rPr>
        <w:tab/>
        <w:t>5</w:t>
      </w:r>
    </w:p>
    <w:p w14:paraId="04F754D5" w14:textId="77777777" w:rsidR="00F66FC1" w:rsidRPr="00F66FC1" w:rsidRDefault="00F66FC1" w:rsidP="00F66FC1">
      <w:pPr>
        <w:ind w:left="2160" w:hanging="450"/>
        <w:rPr>
          <w:rFonts w:ascii="Calibri" w:hAnsi="Calibri" w:cs="Calibri"/>
          <w:lang w:val="en-IE"/>
        </w:rPr>
      </w:pPr>
    </w:p>
    <w:p w14:paraId="1F7E131F" w14:textId="77777777" w:rsidR="00F66FC1" w:rsidRPr="00F66FC1" w:rsidRDefault="00F66FC1" w:rsidP="00A50FDB">
      <w:pPr>
        <w:numPr>
          <w:ilvl w:val="0"/>
          <w:numId w:val="22"/>
        </w:numPr>
        <w:ind w:left="2160" w:hanging="450"/>
        <w:rPr>
          <w:rFonts w:ascii="Calibri" w:hAnsi="Calibri" w:cs="Calibri"/>
          <w:lang w:val="en-IE"/>
        </w:rPr>
      </w:pPr>
      <w:r>
        <w:rPr>
          <w:rFonts w:ascii="Calibri" w:hAnsi="Calibri" w:cs="Calibri"/>
          <w:lang w:val="en-IE"/>
        </w:rPr>
        <w:t>Policy Statement on the i</w:t>
      </w:r>
      <w:r w:rsidRPr="00F66FC1">
        <w:rPr>
          <w:rFonts w:ascii="Calibri" w:hAnsi="Calibri" w:cs="Calibri"/>
          <w:lang w:val="en-IE"/>
        </w:rPr>
        <w:t>nvol</w:t>
      </w:r>
      <w:r>
        <w:rPr>
          <w:rFonts w:ascii="Calibri" w:hAnsi="Calibri" w:cs="Calibri"/>
          <w:lang w:val="en-IE"/>
        </w:rPr>
        <w:t>ve</w:t>
      </w:r>
      <w:r w:rsidRPr="00F66FC1">
        <w:rPr>
          <w:rFonts w:ascii="Calibri" w:hAnsi="Calibri" w:cs="Calibri"/>
          <w:lang w:val="en-IE"/>
        </w:rPr>
        <w:t xml:space="preserve">ment of primary carers </w:t>
      </w:r>
      <w:r>
        <w:rPr>
          <w:rFonts w:ascii="Calibri" w:hAnsi="Calibri" w:cs="Calibri"/>
          <w:lang w:val="en-IE"/>
        </w:rPr>
        <w:tab/>
      </w:r>
      <w:r>
        <w:rPr>
          <w:rFonts w:ascii="Calibri" w:hAnsi="Calibri" w:cs="Calibri"/>
          <w:lang w:val="en-IE"/>
        </w:rPr>
        <w:tab/>
        <w:t>6</w:t>
      </w:r>
    </w:p>
    <w:p w14:paraId="42B05864" w14:textId="77777777" w:rsidR="00F66FC1" w:rsidRPr="00F66FC1" w:rsidRDefault="00F66FC1" w:rsidP="00F66FC1">
      <w:pPr>
        <w:ind w:left="2160" w:hanging="450"/>
        <w:rPr>
          <w:rFonts w:ascii="Calibri" w:hAnsi="Calibri" w:cs="Calibri"/>
          <w:lang w:val="en-IE"/>
        </w:rPr>
      </w:pPr>
    </w:p>
    <w:p w14:paraId="023BBCCA"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 xml:space="preserve">Procedure for dealing with an allegation against staff </w:t>
      </w:r>
      <w:r>
        <w:rPr>
          <w:rFonts w:ascii="Calibri" w:hAnsi="Calibri" w:cs="Calibri"/>
          <w:lang w:val="en-IE"/>
        </w:rPr>
        <w:tab/>
      </w:r>
      <w:r>
        <w:rPr>
          <w:rFonts w:ascii="Calibri" w:hAnsi="Calibri" w:cs="Calibri"/>
          <w:lang w:val="en-IE"/>
        </w:rPr>
        <w:tab/>
        <w:t>6</w:t>
      </w:r>
    </w:p>
    <w:p w14:paraId="48C6374C" w14:textId="77777777" w:rsidR="00F66FC1" w:rsidRPr="00F66FC1" w:rsidRDefault="00F66FC1" w:rsidP="00F66FC1">
      <w:pPr>
        <w:ind w:left="2160" w:hanging="450"/>
        <w:rPr>
          <w:rFonts w:ascii="Calibri" w:hAnsi="Calibri" w:cs="Calibri"/>
          <w:lang w:val="en-IE"/>
        </w:rPr>
      </w:pPr>
    </w:p>
    <w:p w14:paraId="77443500" w14:textId="77777777" w:rsidR="00F66FC1" w:rsidRPr="00F66FC1" w:rsidRDefault="00F66FC1" w:rsidP="00A50FDB">
      <w:pPr>
        <w:numPr>
          <w:ilvl w:val="0"/>
          <w:numId w:val="22"/>
        </w:numPr>
        <w:ind w:left="2160" w:hanging="450"/>
        <w:rPr>
          <w:rFonts w:ascii="Calibri" w:hAnsi="Calibri" w:cs="Calibri"/>
          <w:lang w:val="en-IE"/>
        </w:rPr>
      </w:pPr>
      <w:r w:rsidRPr="00F66FC1">
        <w:rPr>
          <w:rFonts w:ascii="Calibri" w:hAnsi="Calibri" w:cs="Calibri"/>
          <w:lang w:val="en-IE"/>
        </w:rPr>
        <w:t xml:space="preserve">Complaints and comments procedures </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6</w:t>
      </w:r>
    </w:p>
    <w:p w14:paraId="0EB24268" w14:textId="77777777" w:rsidR="00F66FC1" w:rsidRPr="00235019" w:rsidRDefault="00F66FC1" w:rsidP="00F66FC1">
      <w:pPr>
        <w:ind w:left="2160" w:hanging="450"/>
        <w:rPr>
          <w:rFonts w:ascii="Calibri" w:hAnsi="Calibri" w:cs="Calibri"/>
          <w:lang w:val="en-IE"/>
        </w:rPr>
      </w:pPr>
    </w:p>
    <w:p w14:paraId="67AA3791" w14:textId="7A5640A3" w:rsidR="00F66FC1" w:rsidRPr="00235019" w:rsidRDefault="00F66FC1" w:rsidP="00A50FDB">
      <w:pPr>
        <w:numPr>
          <w:ilvl w:val="0"/>
          <w:numId w:val="22"/>
        </w:numPr>
        <w:ind w:left="2160" w:hanging="450"/>
        <w:rPr>
          <w:rFonts w:ascii="Calibri" w:hAnsi="Calibri" w:cs="Calibri"/>
          <w:lang w:val="en-IE"/>
        </w:rPr>
      </w:pPr>
      <w:r w:rsidRPr="00235019">
        <w:rPr>
          <w:rFonts w:ascii="Calibri" w:hAnsi="Calibri" w:cs="Calibri"/>
          <w:lang w:val="en-IE"/>
        </w:rPr>
        <w:t>Accidents procedure</w:t>
      </w:r>
      <w:r w:rsidRPr="00235019">
        <w:rPr>
          <w:rFonts w:ascii="Calibri" w:hAnsi="Calibri" w:cs="Calibri"/>
          <w:lang w:val="en-IE"/>
        </w:rPr>
        <w:tab/>
      </w:r>
      <w:r w:rsidRPr="00235019">
        <w:rPr>
          <w:rFonts w:ascii="Calibri" w:hAnsi="Calibri" w:cs="Calibri"/>
          <w:lang w:val="en-IE"/>
        </w:rPr>
        <w:tab/>
      </w:r>
      <w:r w:rsidRPr="00235019">
        <w:rPr>
          <w:rFonts w:ascii="Calibri" w:hAnsi="Calibri" w:cs="Calibri"/>
          <w:lang w:val="en-IE"/>
        </w:rPr>
        <w:tab/>
      </w:r>
      <w:r w:rsidRPr="00235019">
        <w:rPr>
          <w:rFonts w:ascii="Calibri" w:hAnsi="Calibri" w:cs="Calibri"/>
          <w:lang w:val="en-IE"/>
        </w:rPr>
        <w:tab/>
      </w:r>
      <w:r w:rsidRPr="00235019">
        <w:rPr>
          <w:rFonts w:ascii="Calibri" w:hAnsi="Calibri" w:cs="Calibri"/>
          <w:lang w:val="en-IE"/>
        </w:rPr>
        <w:tab/>
      </w:r>
      <w:r w:rsidRPr="00235019">
        <w:rPr>
          <w:rFonts w:ascii="Calibri" w:hAnsi="Calibri" w:cs="Calibri"/>
          <w:lang w:val="en-IE"/>
        </w:rPr>
        <w:tab/>
        <w:t>6</w:t>
      </w:r>
    </w:p>
    <w:p w14:paraId="00999686" w14:textId="77777777" w:rsidR="00235019" w:rsidRPr="00235019" w:rsidRDefault="00235019" w:rsidP="00235019">
      <w:pPr>
        <w:pStyle w:val="ListParagraph"/>
        <w:rPr>
          <w:rFonts w:ascii="Calibri" w:hAnsi="Calibri" w:cs="Calibri"/>
          <w:lang w:val="en-IE"/>
        </w:rPr>
      </w:pPr>
    </w:p>
    <w:p w14:paraId="59FAABB1" w14:textId="73187927" w:rsidR="00235019" w:rsidRDefault="00235019" w:rsidP="00A50FDB">
      <w:pPr>
        <w:numPr>
          <w:ilvl w:val="0"/>
          <w:numId w:val="22"/>
        </w:numPr>
        <w:ind w:left="2160" w:hanging="450"/>
        <w:rPr>
          <w:rFonts w:ascii="Calibri" w:hAnsi="Calibri" w:cs="Calibri"/>
          <w:lang w:val="en-IE"/>
        </w:rPr>
      </w:pPr>
      <w:r w:rsidRPr="00235019">
        <w:rPr>
          <w:rFonts w:ascii="Calibri" w:hAnsi="Calibri" w:cs="Calibri"/>
          <w:bCs/>
          <w:color w:val="000000"/>
        </w:rPr>
        <w:t>Reasonable grounds for child protection or welfare concern</w:t>
      </w:r>
      <w:r>
        <w:rPr>
          <w:rFonts w:ascii="Calibri" w:hAnsi="Calibri" w:cs="Calibri"/>
          <w:lang w:val="en-IE"/>
        </w:rPr>
        <w:tab/>
      </w:r>
      <w:r>
        <w:rPr>
          <w:rFonts w:ascii="Calibri" w:hAnsi="Calibri" w:cs="Calibri"/>
          <w:lang w:val="en-IE"/>
        </w:rPr>
        <w:tab/>
        <w:t>7</w:t>
      </w:r>
    </w:p>
    <w:p w14:paraId="0822A0D4" w14:textId="77777777" w:rsidR="00C0160B" w:rsidRDefault="00C0160B" w:rsidP="00C0160B">
      <w:pPr>
        <w:pStyle w:val="ListParagraph"/>
        <w:rPr>
          <w:rFonts w:ascii="Calibri" w:hAnsi="Calibri" w:cs="Calibri"/>
          <w:lang w:val="en-IE"/>
        </w:rPr>
      </w:pPr>
    </w:p>
    <w:p w14:paraId="33808EC0" w14:textId="77777777" w:rsidR="00C0160B" w:rsidRDefault="00C0160B" w:rsidP="00C0160B">
      <w:pPr>
        <w:numPr>
          <w:ilvl w:val="0"/>
          <w:numId w:val="22"/>
        </w:numPr>
        <w:ind w:left="2160" w:hanging="450"/>
        <w:rPr>
          <w:rFonts w:ascii="Calibri" w:hAnsi="Calibri" w:cs="Calibri"/>
          <w:color w:val="000000"/>
        </w:rPr>
      </w:pPr>
      <w:r w:rsidRPr="00F66FC1">
        <w:rPr>
          <w:rFonts w:ascii="Calibri" w:hAnsi="Calibri" w:cs="Calibri"/>
          <w:color w:val="000000"/>
        </w:rPr>
        <w:t xml:space="preserve">Types of Child Abuse and how they may be </w:t>
      </w:r>
      <w:r>
        <w:rPr>
          <w:rFonts w:ascii="Calibri" w:hAnsi="Calibri" w:cs="Calibri"/>
          <w:color w:val="000000"/>
        </w:rPr>
        <w:t>recognized</w:t>
      </w:r>
      <w:r>
        <w:rPr>
          <w:rFonts w:ascii="Calibri" w:hAnsi="Calibri" w:cs="Calibri"/>
          <w:color w:val="000000"/>
        </w:rPr>
        <w:tab/>
      </w:r>
      <w:r>
        <w:rPr>
          <w:rFonts w:ascii="Calibri" w:hAnsi="Calibri" w:cs="Calibri"/>
          <w:color w:val="000000"/>
        </w:rPr>
        <w:tab/>
        <w:t>7</w:t>
      </w:r>
    </w:p>
    <w:p w14:paraId="65F13C41" w14:textId="77777777" w:rsidR="00C0160B" w:rsidRDefault="00C0160B" w:rsidP="00C0160B">
      <w:pPr>
        <w:numPr>
          <w:ilvl w:val="0"/>
          <w:numId w:val="24"/>
        </w:numPr>
        <w:rPr>
          <w:rFonts w:ascii="Calibri" w:hAnsi="Calibri" w:cs="Calibri"/>
          <w:color w:val="000000"/>
        </w:rPr>
      </w:pPr>
      <w:r>
        <w:rPr>
          <w:rFonts w:ascii="Calibri" w:hAnsi="Calibri" w:cs="Calibri"/>
          <w:color w:val="000000"/>
        </w:rPr>
        <w:t>Neglect</w:t>
      </w:r>
    </w:p>
    <w:p w14:paraId="72A18804" w14:textId="77777777" w:rsidR="00C0160B" w:rsidRDefault="00C0160B" w:rsidP="00C0160B">
      <w:pPr>
        <w:numPr>
          <w:ilvl w:val="0"/>
          <w:numId w:val="24"/>
        </w:numPr>
        <w:rPr>
          <w:rFonts w:ascii="Calibri" w:hAnsi="Calibri" w:cs="Calibri"/>
          <w:color w:val="000000"/>
        </w:rPr>
      </w:pPr>
      <w:r>
        <w:rPr>
          <w:rFonts w:ascii="Calibri" w:hAnsi="Calibri" w:cs="Calibri"/>
          <w:color w:val="000000"/>
        </w:rPr>
        <w:t>Emotional Abuse</w:t>
      </w:r>
    </w:p>
    <w:p w14:paraId="39EBEBB4" w14:textId="77777777" w:rsidR="00C0160B" w:rsidRDefault="00C0160B" w:rsidP="00C0160B">
      <w:pPr>
        <w:numPr>
          <w:ilvl w:val="0"/>
          <w:numId w:val="24"/>
        </w:numPr>
        <w:rPr>
          <w:rFonts w:ascii="Calibri" w:hAnsi="Calibri" w:cs="Calibri"/>
          <w:color w:val="000000"/>
        </w:rPr>
      </w:pPr>
      <w:r>
        <w:rPr>
          <w:rFonts w:ascii="Calibri" w:hAnsi="Calibri" w:cs="Calibri"/>
          <w:color w:val="000000"/>
        </w:rPr>
        <w:t>Physical Abuse</w:t>
      </w:r>
    </w:p>
    <w:p w14:paraId="2ABE21BF" w14:textId="77777777" w:rsidR="00C0160B" w:rsidRDefault="00C0160B" w:rsidP="00C0160B">
      <w:pPr>
        <w:numPr>
          <w:ilvl w:val="0"/>
          <w:numId w:val="24"/>
        </w:numPr>
        <w:rPr>
          <w:rFonts w:ascii="Calibri" w:hAnsi="Calibri" w:cs="Calibri"/>
          <w:color w:val="000000"/>
        </w:rPr>
      </w:pPr>
      <w:r>
        <w:rPr>
          <w:rFonts w:ascii="Calibri" w:hAnsi="Calibri" w:cs="Calibri"/>
          <w:color w:val="000000"/>
        </w:rPr>
        <w:t>Sexual Abuse</w:t>
      </w:r>
    </w:p>
    <w:p w14:paraId="5B216F8E" w14:textId="77777777" w:rsidR="00C0160B" w:rsidRDefault="00C0160B" w:rsidP="00C0160B">
      <w:pPr>
        <w:numPr>
          <w:ilvl w:val="0"/>
          <w:numId w:val="24"/>
        </w:numPr>
        <w:rPr>
          <w:rFonts w:ascii="Calibri" w:hAnsi="Calibri" w:cs="Calibri"/>
          <w:color w:val="000000"/>
        </w:rPr>
      </w:pPr>
      <w:r>
        <w:rPr>
          <w:rFonts w:ascii="Calibri" w:hAnsi="Calibri" w:cs="Calibri"/>
          <w:color w:val="000000"/>
        </w:rPr>
        <w:t>Circumstances which might make Children more vulnerable</w:t>
      </w:r>
    </w:p>
    <w:p w14:paraId="2CC18C41" w14:textId="77777777" w:rsidR="00C0160B" w:rsidRPr="00C0160B" w:rsidRDefault="00C0160B" w:rsidP="00C0160B">
      <w:pPr>
        <w:numPr>
          <w:ilvl w:val="0"/>
          <w:numId w:val="24"/>
        </w:numPr>
        <w:rPr>
          <w:rFonts w:ascii="Calibri" w:hAnsi="Calibri" w:cs="Calibri"/>
          <w:color w:val="000000"/>
        </w:rPr>
      </w:pPr>
      <w:r>
        <w:rPr>
          <w:rFonts w:ascii="Calibri" w:hAnsi="Calibri" w:cs="Calibri"/>
          <w:color w:val="000000"/>
        </w:rPr>
        <w:t>Bullying</w:t>
      </w:r>
    </w:p>
    <w:p w14:paraId="182E6226" w14:textId="77777777" w:rsidR="00C0160B" w:rsidRDefault="00C0160B" w:rsidP="00C0160B">
      <w:pPr>
        <w:ind w:left="1440"/>
        <w:rPr>
          <w:rFonts w:ascii="Calibri" w:hAnsi="Calibri" w:cs="Calibri"/>
          <w:sz w:val="24"/>
          <w:szCs w:val="24"/>
        </w:rPr>
      </w:pPr>
      <w:r>
        <w:rPr>
          <w:rFonts w:ascii="Calibri" w:hAnsi="Calibri" w:cs="Calibri"/>
          <w:sz w:val="24"/>
          <w:szCs w:val="24"/>
        </w:rPr>
        <w:t xml:space="preserve">      </w:t>
      </w:r>
    </w:p>
    <w:p w14:paraId="4677F8B0" w14:textId="77777777" w:rsidR="00F66FC1" w:rsidRPr="00C0160B" w:rsidRDefault="00C0160B" w:rsidP="00C0160B">
      <w:pPr>
        <w:numPr>
          <w:ilvl w:val="0"/>
          <w:numId w:val="22"/>
        </w:numPr>
        <w:ind w:left="2160" w:hanging="450"/>
        <w:rPr>
          <w:rFonts w:ascii="Calibri" w:hAnsi="Calibri" w:cs="Calibri"/>
          <w:lang w:val="en-IE"/>
        </w:rPr>
      </w:pPr>
      <w:r>
        <w:rPr>
          <w:rFonts w:ascii="Calibri" w:hAnsi="Calibri" w:cs="Calibri"/>
          <w:lang w:val="en-IE"/>
        </w:rPr>
        <w:t>Relevant Legislation</w:t>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r>
      <w:r>
        <w:rPr>
          <w:rFonts w:ascii="Calibri" w:hAnsi="Calibri" w:cs="Calibri"/>
          <w:lang w:val="en-IE"/>
        </w:rPr>
        <w:tab/>
        <w:t>11</w:t>
      </w:r>
    </w:p>
    <w:p w14:paraId="038C4A36" w14:textId="77777777" w:rsidR="00F66FC1" w:rsidRDefault="00F66FC1" w:rsidP="00F66FC1">
      <w:pPr>
        <w:autoSpaceDE w:val="0"/>
        <w:autoSpaceDN w:val="0"/>
        <w:adjustRightInd w:val="0"/>
        <w:rPr>
          <w:rFonts w:ascii="Calibri" w:hAnsi="Calibri" w:cs="TTC1t00"/>
          <w:sz w:val="24"/>
          <w:szCs w:val="24"/>
          <w:lang w:val="en-GB" w:eastAsia="en-GB"/>
        </w:rPr>
      </w:pPr>
    </w:p>
    <w:p w14:paraId="3807BE07" w14:textId="77777777" w:rsidR="00F66FC1" w:rsidRDefault="00F66FC1" w:rsidP="00F66FC1">
      <w:pPr>
        <w:autoSpaceDE w:val="0"/>
        <w:autoSpaceDN w:val="0"/>
        <w:adjustRightInd w:val="0"/>
        <w:rPr>
          <w:rFonts w:ascii="Calibri" w:hAnsi="Calibri" w:cs="TTC1t00"/>
          <w:sz w:val="24"/>
          <w:szCs w:val="24"/>
          <w:lang w:val="en-GB" w:eastAsia="en-GB"/>
        </w:rPr>
      </w:pPr>
    </w:p>
    <w:p w14:paraId="1C11E62A" w14:textId="77777777" w:rsidR="00F66FC1" w:rsidRDefault="00F66FC1" w:rsidP="00F66FC1">
      <w:pPr>
        <w:autoSpaceDE w:val="0"/>
        <w:autoSpaceDN w:val="0"/>
        <w:adjustRightInd w:val="0"/>
        <w:rPr>
          <w:rFonts w:ascii="Calibri" w:hAnsi="Calibri" w:cs="TTC1t00"/>
          <w:sz w:val="24"/>
          <w:szCs w:val="24"/>
          <w:lang w:val="en-GB" w:eastAsia="en-GB"/>
        </w:rPr>
      </w:pPr>
    </w:p>
    <w:p w14:paraId="75B7A801" w14:textId="77777777" w:rsidR="00F66FC1" w:rsidRPr="0093373D" w:rsidRDefault="00F66FC1" w:rsidP="00F66FC1">
      <w:pPr>
        <w:autoSpaceDE w:val="0"/>
        <w:autoSpaceDN w:val="0"/>
        <w:adjustRightInd w:val="0"/>
        <w:rPr>
          <w:rFonts w:ascii="Calibri" w:hAnsi="Calibri" w:cs="TTC1t00"/>
          <w:color w:val="8496B0"/>
          <w:sz w:val="24"/>
          <w:szCs w:val="24"/>
          <w:lang w:val="en-GB" w:eastAsia="en-GB"/>
        </w:rPr>
      </w:pPr>
    </w:p>
    <w:p w14:paraId="21B52AE5" w14:textId="77777777" w:rsidR="00F66FC1" w:rsidRPr="00C8312C" w:rsidRDefault="00F66FC1" w:rsidP="001602FC">
      <w:pPr>
        <w:jc w:val="center"/>
        <w:rPr>
          <w:rFonts w:ascii="Calibri" w:hAnsi="Calibri" w:cs="Calibri"/>
          <w:b/>
          <w:sz w:val="24"/>
          <w:szCs w:val="24"/>
          <w:lang w:val="en-IE"/>
        </w:rPr>
      </w:pPr>
    </w:p>
    <w:p w14:paraId="3E3B68D6" w14:textId="77777777" w:rsidR="008A084E" w:rsidRPr="00C8312C" w:rsidRDefault="008A084E">
      <w:pPr>
        <w:rPr>
          <w:rFonts w:ascii="Calibri" w:hAnsi="Calibri" w:cs="Calibri"/>
          <w:sz w:val="24"/>
          <w:szCs w:val="24"/>
          <w:lang w:val="en-IE"/>
        </w:rPr>
      </w:pPr>
    </w:p>
    <w:p w14:paraId="0831A4D3" w14:textId="77777777" w:rsidR="008A084E" w:rsidRPr="006C675F" w:rsidRDefault="00F66FC1" w:rsidP="00F66FC1">
      <w:pPr>
        <w:rPr>
          <w:rFonts w:ascii="Calibri" w:hAnsi="Calibri" w:cs="Calibri"/>
          <w:b/>
          <w:sz w:val="24"/>
          <w:szCs w:val="24"/>
          <w:lang w:val="en-IE"/>
        </w:rPr>
      </w:pPr>
      <w:r w:rsidRPr="006C675F">
        <w:rPr>
          <w:rFonts w:ascii="Calibri" w:hAnsi="Calibri" w:cs="Calibri"/>
          <w:b/>
          <w:sz w:val="24"/>
          <w:szCs w:val="24"/>
          <w:lang w:val="en-IE"/>
        </w:rPr>
        <w:t>1</w:t>
      </w:r>
      <w:r w:rsidRPr="006C675F">
        <w:rPr>
          <w:rFonts w:ascii="Calibri" w:hAnsi="Calibri" w:cs="Calibri"/>
          <w:b/>
          <w:sz w:val="24"/>
          <w:szCs w:val="24"/>
          <w:lang w:val="en-IE"/>
        </w:rPr>
        <w:tab/>
      </w:r>
      <w:r w:rsidR="00BD0E5E" w:rsidRPr="006C675F">
        <w:rPr>
          <w:rFonts w:ascii="Calibri" w:hAnsi="Calibri" w:cs="Calibri"/>
          <w:b/>
          <w:sz w:val="24"/>
          <w:szCs w:val="24"/>
          <w:lang w:val="en-IE"/>
        </w:rPr>
        <w:t>Child Protection Policy S</w:t>
      </w:r>
      <w:r w:rsidR="008A084E" w:rsidRPr="006C675F">
        <w:rPr>
          <w:rFonts w:ascii="Calibri" w:hAnsi="Calibri" w:cs="Calibri"/>
          <w:b/>
          <w:sz w:val="24"/>
          <w:szCs w:val="24"/>
          <w:lang w:val="en-IE"/>
        </w:rPr>
        <w:t xml:space="preserve">tatement </w:t>
      </w:r>
    </w:p>
    <w:p w14:paraId="738CE646" w14:textId="77777777" w:rsidR="00E04249" w:rsidRPr="006C675F" w:rsidRDefault="00E04249" w:rsidP="00E04249">
      <w:pPr>
        <w:ind w:left="720"/>
        <w:rPr>
          <w:rFonts w:ascii="Calibri" w:hAnsi="Calibri" w:cs="Calibri"/>
          <w:b/>
          <w:lang w:val="en-IE"/>
        </w:rPr>
      </w:pPr>
    </w:p>
    <w:p w14:paraId="7F6B1166" w14:textId="77777777" w:rsidR="00F132C2" w:rsidRPr="006C675F" w:rsidRDefault="007E5B2F" w:rsidP="00F66FC1">
      <w:pPr>
        <w:ind w:left="720"/>
        <w:rPr>
          <w:rFonts w:ascii="Calibri" w:hAnsi="Calibri" w:cs="Calibri"/>
          <w:lang w:val="en-IE"/>
        </w:rPr>
      </w:pPr>
      <w:r w:rsidRPr="006C675F">
        <w:rPr>
          <w:rFonts w:ascii="Calibri" w:hAnsi="Calibri" w:cs="Calibri"/>
          <w:lang w:val="en-IE"/>
        </w:rPr>
        <w:t>The</w:t>
      </w:r>
      <w:r w:rsidR="00BD0E5E" w:rsidRPr="006C675F">
        <w:rPr>
          <w:rFonts w:ascii="Calibri" w:hAnsi="Calibri" w:cs="Calibri"/>
          <w:lang w:val="en-IE"/>
        </w:rPr>
        <w:t xml:space="preserve"> Mermaid Arts C</w:t>
      </w:r>
      <w:r w:rsidR="008A084E" w:rsidRPr="006C675F">
        <w:rPr>
          <w:rFonts w:ascii="Calibri" w:hAnsi="Calibri" w:cs="Calibri"/>
          <w:lang w:val="en-IE"/>
        </w:rPr>
        <w:t>entre is committed to a child centred approach to our work with children and young people</w:t>
      </w:r>
      <w:r w:rsidR="00B36B50" w:rsidRPr="006C675F">
        <w:rPr>
          <w:rFonts w:ascii="Calibri" w:hAnsi="Calibri" w:cs="Calibri"/>
          <w:lang w:val="en-IE"/>
        </w:rPr>
        <w:t xml:space="preserve"> and vulnerable persons. </w:t>
      </w:r>
      <w:r w:rsidR="008A084E" w:rsidRPr="006C675F">
        <w:rPr>
          <w:rFonts w:ascii="Calibri" w:hAnsi="Calibri" w:cs="Calibri"/>
          <w:lang w:val="en-IE"/>
        </w:rPr>
        <w:t xml:space="preserve">We undertake to provide a safe </w:t>
      </w:r>
      <w:r w:rsidRPr="006C675F">
        <w:rPr>
          <w:rFonts w:ascii="Calibri" w:hAnsi="Calibri" w:cs="Calibri"/>
          <w:lang w:val="en-IE"/>
        </w:rPr>
        <w:t>environment</w:t>
      </w:r>
      <w:r w:rsidR="003C06F7" w:rsidRPr="006C675F">
        <w:rPr>
          <w:rFonts w:ascii="Calibri" w:hAnsi="Calibri" w:cs="Calibri"/>
          <w:lang w:val="en-IE"/>
        </w:rPr>
        <w:t xml:space="preserve"> and experience, where the welfare of the ch</w:t>
      </w:r>
      <w:r w:rsidR="00BD0E5E" w:rsidRPr="006C675F">
        <w:rPr>
          <w:rFonts w:ascii="Calibri" w:hAnsi="Calibri" w:cs="Calibri"/>
          <w:lang w:val="en-IE"/>
        </w:rPr>
        <w:t>ild</w:t>
      </w:r>
      <w:r w:rsidR="003C06F7" w:rsidRPr="006C675F">
        <w:rPr>
          <w:rFonts w:ascii="Calibri" w:hAnsi="Calibri" w:cs="Calibri"/>
          <w:lang w:val="en-IE"/>
        </w:rPr>
        <w:t xml:space="preserve"> is central to any activities or performances programmed for young audiences.  We adhere to the rec</w:t>
      </w:r>
      <w:r w:rsidR="00F132C2" w:rsidRPr="006C675F">
        <w:rPr>
          <w:rFonts w:ascii="Calibri" w:hAnsi="Calibri" w:cs="Calibri"/>
          <w:lang w:val="en-IE"/>
        </w:rPr>
        <w:t>ommendations of Children First National Guidance for Child Protection and Welfare 2017.</w:t>
      </w:r>
      <w:r w:rsidR="003C06F7" w:rsidRPr="006C675F">
        <w:rPr>
          <w:rFonts w:ascii="Calibri" w:hAnsi="Calibri" w:cs="Calibri"/>
          <w:lang w:val="en-IE"/>
        </w:rPr>
        <w:t xml:space="preserve">  We are committed to implementing the following policies and procedures in relation to</w:t>
      </w:r>
      <w:r w:rsidR="00F132C2" w:rsidRPr="006C675F">
        <w:rPr>
          <w:rFonts w:ascii="Calibri" w:hAnsi="Calibri" w:cs="Calibri"/>
          <w:lang w:val="en-IE"/>
        </w:rPr>
        <w:t>;</w:t>
      </w:r>
    </w:p>
    <w:p w14:paraId="49876D91" w14:textId="77777777" w:rsidR="008A084E" w:rsidRPr="006C675F" w:rsidRDefault="003C06F7" w:rsidP="00F66FC1">
      <w:pPr>
        <w:ind w:left="720"/>
        <w:rPr>
          <w:rFonts w:ascii="Calibri" w:hAnsi="Calibri" w:cs="Calibri"/>
          <w:lang w:val="en-IE"/>
        </w:rPr>
      </w:pPr>
      <w:r w:rsidRPr="006C675F">
        <w:rPr>
          <w:rFonts w:ascii="Calibri" w:hAnsi="Calibri" w:cs="Calibri"/>
          <w:lang w:val="en-IE"/>
        </w:rPr>
        <w:t xml:space="preserve"> </w:t>
      </w:r>
    </w:p>
    <w:p w14:paraId="6B8322B9"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C</w:t>
      </w:r>
      <w:r w:rsidR="007532D9" w:rsidRPr="006C675F">
        <w:rPr>
          <w:rFonts w:ascii="Calibri" w:hAnsi="Calibri" w:cs="Calibri"/>
          <w:lang w:val="en-IE"/>
        </w:rPr>
        <w:t xml:space="preserve">ode of behaviour for all staff and contractors </w:t>
      </w:r>
    </w:p>
    <w:p w14:paraId="20D80540"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C</w:t>
      </w:r>
      <w:r w:rsidR="007532D9" w:rsidRPr="006C675F">
        <w:rPr>
          <w:rFonts w:ascii="Calibri" w:hAnsi="Calibri" w:cs="Calibri"/>
          <w:lang w:val="en-IE"/>
        </w:rPr>
        <w:t xml:space="preserve">onfidentiality </w:t>
      </w:r>
    </w:p>
    <w:p w14:paraId="1A4E2D69"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R</w:t>
      </w:r>
      <w:r w:rsidR="007532D9" w:rsidRPr="006C675F">
        <w:rPr>
          <w:rFonts w:ascii="Calibri" w:hAnsi="Calibri" w:cs="Calibri"/>
          <w:lang w:val="en-IE"/>
        </w:rPr>
        <w:t>ecruitment</w:t>
      </w:r>
    </w:p>
    <w:p w14:paraId="4430E1B9"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M</w:t>
      </w:r>
      <w:r w:rsidR="007532D9" w:rsidRPr="006C675F">
        <w:rPr>
          <w:rFonts w:ascii="Calibri" w:hAnsi="Calibri" w:cs="Calibri"/>
          <w:lang w:val="en-IE"/>
        </w:rPr>
        <w:t>anaging and supervision of staff</w:t>
      </w:r>
    </w:p>
    <w:p w14:paraId="2250421D"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I</w:t>
      </w:r>
      <w:r w:rsidR="007532D9" w:rsidRPr="006C675F">
        <w:rPr>
          <w:rFonts w:ascii="Calibri" w:hAnsi="Calibri" w:cs="Calibri"/>
          <w:lang w:val="en-IE"/>
        </w:rPr>
        <w:t>nvolvement of primary carers</w:t>
      </w:r>
    </w:p>
    <w:p w14:paraId="7C050615"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R</w:t>
      </w:r>
      <w:r w:rsidR="007532D9" w:rsidRPr="006C675F">
        <w:rPr>
          <w:rFonts w:ascii="Calibri" w:hAnsi="Calibri" w:cs="Calibri"/>
          <w:lang w:val="en-IE"/>
        </w:rPr>
        <w:t xml:space="preserve">eporting of suspected abuse </w:t>
      </w:r>
    </w:p>
    <w:p w14:paraId="67C752A1"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A</w:t>
      </w:r>
      <w:r w:rsidR="007532D9" w:rsidRPr="006C675F">
        <w:rPr>
          <w:rFonts w:ascii="Calibri" w:hAnsi="Calibri" w:cs="Calibri"/>
          <w:lang w:val="en-IE"/>
        </w:rPr>
        <w:t>llegations of misconduct or abuse by staff/contractors</w:t>
      </w:r>
    </w:p>
    <w:p w14:paraId="64B9E631"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R</w:t>
      </w:r>
      <w:r w:rsidR="007532D9" w:rsidRPr="006C675F">
        <w:rPr>
          <w:rFonts w:ascii="Calibri" w:hAnsi="Calibri" w:cs="Calibri"/>
          <w:lang w:val="en-IE"/>
        </w:rPr>
        <w:t xml:space="preserve">eporting of complaints </w:t>
      </w:r>
    </w:p>
    <w:p w14:paraId="4AC0E1BB" w14:textId="77777777" w:rsidR="007532D9" w:rsidRPr="006C675F" w:rsidRDefault="002C5A96" w:rsidP="00A50FDB">
      <w:pPr>
        <w:numPr>
          <w:ilvl w:val="0"/>
          <w:numId w:val="1"/>
        </w:numPr>
        <w:rPr>
          <w:rFonts w:ascii="Calibri" w:hAnsi="Calibri" w:cs="Calibri"/>
          <w:lang w:val="en-IE"/>
        </w:rPr>
      </w:pPr>
      <w:r w:rsidRPr="006C675F">
        <w:rPr>
          <w:rFonts w:ascii="Calibri" w:hAnsi="Calibri" w:cs="Calibri"/>
          <w:lang w:val="en-IE"/>
        </w:rPr>
        <w:t>R</w:t>
      </w:r>
      <w:r w:rsidR="007532D9" w:rsidRPr="006C675F">
        <w:rPr>
          <w:rFonts w:ascii="Calibri" w:hAnsi="Calibri" w:cs="Calibri"/>
          <w:lang w:val="en-IE"/>
        </w:rPr>
        <w:t>eporting of accidents</w:t>
      </w:r>
    </w:p>
    <w:p w14:paraId="64A0AD68" w14:textId="77777777" w:rsidR="00BD0E5E" w:rsidRPr="006C675F" w:rsidRDefault="00BD0E5E" w:rsidP="00F66FC1">
      <w:pPr>
        <w:ind w:left="720"/>
        <w:rPr>
          <w:rFonts w:ascii="Calibri" w:hAnsi="Calibri" w:cs="Calibri"/>
          <w:lang w:val="en-IE"/>
        </w:rPr>
      </w:pPr>
    </w:p>
    <w:p w14:paraId="03294CE5" w14:textId="77777777" w:rsidR="007532D9" w:rsidRPr="006C675F" w:rsidRDefault="007E5B2F" w:rsidP="00F66FC1">
      <w:pPr>
        <w:ind w:left="720"/>
        <w:rPr>
          <w:rFonts w:ascii="Calibri" w:hAnsi="Calibri" w:cs="Calibri"/>
          <w:lang w:val="en-IE"/>
        </w:rPr>
      </w:pPr>
      <w:r w:rsidRPr="006C675F">
        <w:rPr>
          <w:rFonts w:ascii="Calibri" w:hAnsi="Calibri" w:cs="Calibri"/>
          <w:lang w:val="en-IE"/>
        </w:rPr>
        <w:t>The</w:t>
      </w:r>
      <w:r w:rsidR="007532D9" w:rsidRPr="006C675F">
        <w:rPr>
          <w:rFonts w:ascii="Calibri" w:hAnsi="Calibri" w:cs="Calibri"/>
          <w:lang w:val="en-IE"/>
        </w:rPr>
        <w:t xml:space="preserve"> designated member of staff dealing with child protection is </w:t>
      </w:r>
      <w:r w:rsidR="00E401FB" w:rsidRPr="006C675F">
        <w:rPr>
          <w:rFonts w:ascii="Calibri" w:hAnsi="Calibri" w:cs="Calibri"/>
          <w:lang w:val="en-IE"/>
        </w:rPr>
        <w:t>Stephanie Casey</w:t>
      </w:r>
      <w:r w:rsidR="007474E1" w:rsidRPr="006C675F">
        <w:rPr>
          <w:rFonts w:ascii="Calibri" w:hAnsi="Calibri" w:cs="Calibri"/>
          <w:lang w:val="en-IE"/>
        </w:rPr>
        <w:t xml:space="preserve">, </w:t>
      </w:r>
      <w:r w:rsidR="006A6717" w:rsidRPr="006C675F">
        <w:rPr>
          <w:rFonts w:ascii="Calibri" w:hAnsi="Calibri" w:cs="Calibri"/>
          <w:lang w:val="en-IE"/>
        </w:rPr>
        <w:t xml:space="preserve">Box Office &amp; </w:t>
      </w:r>
      <w:r w:rsidR="00E401FB" w:rsidRPr="006C675F">
        <w:rPr>
          <w:rFonts w:ascii="Calibri" w:hAnsi="Calibri" w:cs="Calibri"/>
          <w:lang w:val="en-IE"/>
        </w:rPr>
        <w:t>Front of House</w:t>
      </w:r>
      <w:r w:rsidR="007922D4" w:rsidRPr="006C675F">
        <w:rPr>
          <w:rFonts w:ascii="Calibri" w:hAnsi="Calibri" w:cs="Calibri"/>
          <w:lang w:val="en-IE"/>
        </w:rPr>
        <w:t xml:space="preserve"> M</w:t>
      </w:r>
      <w:r w:rsidR="006E1CA5" w:rsidRPr="006C675F">
        <w:rPr>
          <w:rFonts w:ascii="Calibri" w:hAnsi="Calibri" w:cs="Calibri"/>
          <w:lang w:val="en-IE"/>
        </w:rPr>
        <w:t>anager</w:t>
      </w:r>
      <w:r w:rsidR="00980228" w:rsidRPr="006C675F">
        <w:rPr>
          <w:rFonts w:ascii="Calibri" w:hAnsi="Calibri" w:cs="Calibri"/>
          <w:lang w:val="en-IE"/>
        </w:rPr>
        <w:t xml:space="preserve">. </w:t>
      </w:r>
    </w:p>
    <w:p w14:paraId="6277A60F" w14:textId="77777777" w:rsidR="00E401FB" w:rsidRPr="006C675F" w:rsidRDefault="00E401FB" w:rsidP="00F66FC1">
      <w:pPr>
        <w:ind w:left="720"/>
        <w:rPr>
          <w:rFonts w:ascii="Calibri" w:hAnsi="Calibri" w:cs="Calibri"/>
          <w:lang w:val="en-IE"/>
        </w:rPr>
      </w:pPr>
    </w:p>
    <w:p w14:paraId="232A887C" w14:textId="0592319D" w:rsidR="007532D9" w:rsidRPr="006C675F" w:rsidRDefault="007E5B2F" w:rsidP="00F66FC1">
      <w:pPr>
        <w:ind w:left="720"/>
        <w:rPr>
          <w:rFonts w:ascii="Calibri" w:hAnsi="Calibri" w:cs="Calibri"/>
          <w:lang w:val="en-IE"/>
        </w:rPr>
      </w:pPr>
      <w:r w:rsidRPr="006C675F">
        <w:rPr>
          <w:rFonts w:ascii="Calibri" w:hAnsi="Calibri" w:cs="Calibri"/>
          <w:lang w:val="en-IE"/>
        </w:rPr>
        <w:t>This</w:t>
      </w:r>
      <w:r w:rsidR="007532D9" w:rsidRPr="006C675F">
        <w:rPr>
          <w:rFonts w:ascii="Calibri" w:hAnsi="Calibri" w:cs="Calibri"/>
          <w:lang w:val="en-IE"/>
        </w:rPr>
        <w:t xml:space="preserve"> policy will be reviewed in </w:t>
      </w:r>
      <w:r w:rsidR="00A66E01">
        <w:rPr>
          <w:rFonts w:ascii="Calibri" w:hAnsi="Calibri" w:cs="Calibri"/>
          <w:lang w:val="en-IE"/>
        </w:rPr>
        <w:t>February</w:t>
      </w:r>
      <w:r w:rsidR="00A839DC" w:rsidRPr="006C675F">
        <w:rPr>
          <w:rFonts w:ascii="Calibri" w:hAnsi="Calibri" w:cs="Calibri"/>
          <w:lang w:val="en-IE"/>
        </w:rPr>
        <w:t xml:space="preserve"> 20</w:t>
      </w:r>
      <w:r w:rsidR="00A57955">
        <w:rPr>
          <w:rFonts w:ascii="Calibri" w:hAnsi="Calibri" w:cs="Calibri"/>
          <w:lang w:val="en-IE"/>
        </w:rPr>
        <w:t>2</w:t>
      </w:r>
      <w:r w:rsidR="00FC330C">
        <w:rPr>
          <w:rFonts w:ascii="Calibri" w:hAnsi="Calibri" w:cs="Calibri"/>
          <w:lang w:val="en-IE"/>
        </w:rPr>
        <w:t>5</w:t>
      </w:r>
      <w:r w:rsidR="009B3DA1">
        <w:rPr>
          <w:rFonts w:ascii="Calibri" w:hAnsi="Calibri" w:cs="Calibri"/>
          <w:lang w:val="en-IE"/>
        </w:rPr>
        <w:t>.</w:t>
      </w:r>
      <w:r w:rsidR="007532D9" w:rsidRPr="006C675F">
        <w:rPr>
          <w:rFonts w:ascii="Calibri" w:hAnsi="Calibri" w:cs="Calibri"/>
          <w:lang w:val="en-IE"/>
        </w:rPr>
        <w:t xml:space="preserve"> </w:t>
      </w:r>
    </w:p>
    <w:p w14:paraId="31C2D144" w14:textId="77777777" w:rsidR="001B262D" w:rsidRPr="006C675F" w:rsidRDefault="001B262D" w:rsidP="00F66FC1">
      <w:pPr>
        <w:ind w:left="720"/>
        <w:rPr>
          <w:rFonts w:ascii="Calibri" w:hAnsi="Calibri" w:cs="Calibri"/>
          <w:lang w:val="en-IE"/>
        </w:rPr>
      </w:pPr>
    </w:p>
    <w:p w14:paraId="19E2FDD7" w14:textId="0245E6B0" w:rsidR="001B262D" w:rsidRDefault="001B262D" w:rsidP="00F66FC1">
      <w:pPr>
        <w:ind w:left="720"/>
        <w:rPr>
          <w:rFonts w:ascii="Calibri" w:hAnsi="Calibri" w:cs="Calibri"/>
          <w:lang w:val="en-IE"/>
        </w:rPr>
      </w:pPr>
      <w:r w:rsidRPr="006C675F">
        <w:rPr>
          <w:rFonts w:ascii="Calibri" w:hAnsi="Calibri" w:cs="Calibri"/>
          <w:lang w:val="en-IE"/>
        </w:rPr>
        <w:t>Signed:</w:t>
      </w:r>
    </w:p>
    <w:p w14:paraId="4EAFB066" w14:textId="77777777" w:rsidR="0096377F" w:rsidRPr="006C675F" w:rsidRDefault="0096377F" w:rsidP="00F66FC1">
      <w:pPr>
        <w:ind w:left="720"/>
        <w:rPr>
          <w:rFonts w:ascii="Calibri" w:hAnsi="Calibri" w:cs="Calibri"/>
          <w:lang w:val="en-IE"/>
        </w:rPr>
      </w:pPr>
    </w:p>
    <w:p w14:paraId="3430D64E" w14:textId="0BFBEAF5" w:rsidR="00E401FB" w:rsidRPr="006C675F" w:rsidRDefault="00B66DF1" w:rsidP="00F66FC1">
      <w:pPr>
        <w:ind w:left="720"/>
        <w:rPr>
          <w:rFonts w:ascii="Calibri" w:hAnsi="Calibri" w:cs="Calibri"/>
          <w:lang w:val="en-IE"/>
        </w:rPr>
      </w:pPr>
      <w:r>
        <w:rPr>
          <w:rFonts w:ascii="Calibri" w:hAnsi="Calibri" w:cs="Calibri"/>
          <w:lang w:val="en-IE"/>
        </w:rPr>
        <w:pict w14:anchorId="6F302DDC">
          <v:shape id="_x0000_i1026" type="#_x0000_t75" style="width:126pt;height:62.25pt">
            <v:imagedata r:id="rId11" o:title="JK Signature"/>
          </v:shape>
        </w:pict>
      </w:r>
    </w:p>
    <w:p w14:paraId="509A46D3" w14:textId="77777777" w:rsidR="001B262D" w:rsidRPr="006C675F" w:rsidRDefault="00E401FB" w:rsidP="00F66FC1">
      <w:pPr>
        <w:ind w:left="720"/>
        <w:rPr>
          <w:rFonts w:ascii="Calibri" w:hAnsi="Calibri" w:cs="Calibri"/>
          <w:lang w:val="en-IE"/>
        </w:rPr>
      </w:pPr>
      <w:r w:rsidRPr="006C675F">
        <w:rPr>
          <w:rFonts w:ascii="Calibri" w:hAnsi="Calibri" w:cs="Calibri"/>
          <w:lang w:val="en-IE"/>
        </w:rPr>
        <w:t>______________________________</w:t>
      </w:r>
    </w:p>
    <w:p w14:paraId="499BFA59" w14:textId="77777777" w:rsidR="00E401FB" w:rsidRPr="006C675F" w:rsidRDefault="00C05543" w:rsidP="00F66FC1">
      <w:pPr>
        <w:ind w:left="720"/>
        <w:rPr>
          <w:rFonts w:ascii="Calibri" w:hAnsi="Calibri" w:cs="Calibri"/>
          <w:lang w:val="en-IE"/>
        </w:rPr>
      </w:pPr>
      <w:r>
        <w:rPr>
          <w:rFonts w:ascii="Calibri" w:hAnsi="Calibri" w:cs="Calibri"/>
          <w:lang w:val="en-IE"/>
        </w:rPr>
        <w:t>Julie Kelleher</w:t>
      </w:r>
    </w:p>
    <w:p w14:paraId="7FDFFF2C" w14:textId="77777777" w:rsidR="00E401FB" w:rsidRPr="006C675F" w:rsidRDefault="00E401FB" w:rsidP="00F66FC1">
      <w:pPr>
        <w:ind w:left="720"/>
        <w:rPr>
          <w:rFonts w:ascii="Calibri" w:hAnsi="Calibri" w:cs="Calibri"/>
          <w:lang w:val="en-IE"/>
        </w:rPr>
      </w:pPr>
      <w:r w:rsidRPr="006C675F">
        <w:rPr>
          <w:rFonts w:ascii="Calibri" w:hAnsi="Calibri" w:cs="Calibri"/>
          <w:lang w:val="en-IE"/>
        </w:rPr>
        <w:t>Artistic Director / CEO</w:t>
      </w:r>
    </w:p>
    <w:p w14:paraId="4F4D28D4" w14:textId="77777777" w:rsidR="001B262D" w:rsidRPr="006C675F" w:rsidRDefault="001B262D" w:rsidP="007532D9">
      <w:pPr>
        <w:rPr>
          <w:rFonts w:ascii="Calibri" w:hAnsi="Calibri" w:cs="Calibri"/>
          <w:lang w:val="en-IE"/>
        </w:rPr>
      </w:pPr>
    </w:p>
    <w:p w14:paraId="5E2431F1" w14:textId="77777777" w:rsidR="00980228" w:rsidRPr="006C675F" w:rsidRDefault="00980228" w:rsidP="007474E1">
      <w:pPr>
        <w:rPr>
          <w:rFonts w:ascii="Calibri" w:hAnsi="Calibri" w:cs="Calibri"/>
          <w:b/>
          <w:lang w:val="en-IE"/>
        </w:rPr>
      </w:pPr>
    </w:p>
    <w:p w14:paraId="2D9CDE17" w14:textId="77777777" w:rsidR="001B262D" w:rsidRPr="006C675F" w:rsidRDefault="00F66FC1" w:rsidP="00F66FC1">
      <w:pPr>
        <w:rPr>
          <w:rFonts w:ascii="Calibri" w:hAnsi="Calibri" w:cs="Calibri"/>
          <w:b/>
          <w:sz w:val="24"/>
          <w:szCs w:val="24"/>
          <w:lang w:val="en-IE"/>
        </w:rPr>
      </w:pPr>
      <w:r w:rsidRPr="006C675F">
        <w:rPr>
          <w:rFonts w:ascii="Calibri" w:hAnsi="Calibri" w:cs="Calibri"/>
          <w:b/>
          <w:sz w:val="24"/>
          <w:szCs w:val="24"/>
          <w:lang w:val="en-IE"/>
        </w:rPr>
        <w:t>2</w:t>
      </w:r>
      <w:r w:rsidRPr="006C675F">
        <w:rPr>
          <w:rFonts w:ascii="Calibri" w:hAnsi="Calibri" w:cs="Calibri"/>
          <w:b/>
          <w:sz w:val="24"/>
          <w:szCs w:val="24"/>
          <w:lang w:val="en-IE"/>
        </w:rPr>
        <w:tab/>
      </w:r>
      <w:r w:rsidR="00BD0E5E" w:rsidRPr="006C675F">
        <w:rPr>
          <w:rFonts w:ascii="Calibri" w:hAnsi="Calibri" w:cs="Calibri"/>
          <w:b/>
          <w:sz w:val="24"/>
          <w:szCs w:val="24"/>
          <w:lang w:val="en-IE"/>
        </w:rPr>
        <w:t>C</w:t>
      </w:r>
      <w:r w:rsidR="001B262D" w:rsidRPr="006C675F">
        <w:rPr>
          <w:rFonts w:ascii="Calibri" w:hAnsi="Calibri" w:cs="Calibri"/>
          <w:b/>
          <w:sz w:val="24"/>
          <w:szCs w:val="24"/>
          <w:lang w:val="en-IE"/>
        </w:rPr>
        <w:t xml:space="preserve">ode of behaviour for staff including </w:t>
      </w:r>
      <w:r w:rsidR="007E5B2F" w:rsidRPr="006C675F">
        <w:rPr>
          <w:rFonts w:ascii="Calibri" w:hAnsi="Calibri" w:cs="Calibri"/>
          <w:b/>
          <w:sz w:val="24"/>
          <w:szCs w:val="24"/>
          <w:lang w:val="en-IE"/>
        </w:rPr>
        <w:t>visiting</w:t>
      </w:r>
      <w:r w:rsidR="001B262D" w:rsidRPr="006C675F">
        <w:rPr>
          <w:rFonts w:ascii="Calibri" w:hAnsi="Calibri" w:cs="Calibri"/>
          <w:b/>
          <w:sz w:val="24"/>
          <w:szCs w:val="24"/>
          <w:lang w:val="en-IE"/>
        </w:rPr>
        <w:t xml:space="preserve"> contractors</w:t>
      </w:r>
    </w:p>
    <w:p w14:paraId="7600F5A3" w14:textId="77777777" w:rsidR="00CA1EB8" w:rsidRPr="006C675F" w:rsidRDefault="00CA1EB8" w:rsidP="001B262D">
      <w:pPr>
        <w:ind w:left="360"/>
        <w:rPr>
          <w:rFonts w:ascii="Calibri" w:hAnsi="Calibri" w:cs="Calibri"/>
          <w:lang w:val="en-IE"/>
        </w:rPr>
      </w:pPr>
    </w:p>
    <w:p w14:paraId="1DDC73E4" w14:textId="77777777" w:rsidR="001B262D" w:rsidRPr="006C675F" w:rsidRDefault="00F66FC1" w:rsidP="00CA1EB8">
      <w:pPr>
        <w:rPr>
          <w:rFonts w:ascii="Calibri" w:hAnsi="Calibri" w:cs="Calibri"/>
          <w:b/>
          <w:sz w:val="24"/>
          <w:szCs w:val="24"/>
          <w:lang w:val="en-IE"/>
        </w:rPr>
      </w:pPr>
      <w:r w:rsidRPr="006C675F">
        <w:rPr>
          <w:rFonts w:ascii="Calibri" w:hAnsi="Calibri" w:cs="Calibri"/>
          <w:b/>
          <w:sz w:val="24"/>
          <w:szCs w:val="24"/>
          <w:lang w:val="en-IE"/>
        </w:rPr>
        <w:tab/>
      </w:r>
      <w:r w:rsidR="007E5B2F" w:rsidRPr="006C675F">
        <w:rPr>
          <w:rFonts w:ascii="Calibri" w:hAnsi="Calibri" w:cs="Calibri"/>
          <w:b/>
          <w:sz w:val="24"/>
          <w:szCs w:val="24"/>
          <w:lang w:val="en-IE"/>
        </w:rPr>
        <w:t>Child</w:t>
      </w:r>
      <w:r w:rsidR="001B262D" w:rsidRPr="006C675F">
        <w:rPr>
          <w:rFonts w:ascii="Calibri" w:hAnsi="Calibri" w:cs="Calibri"/>
          <w:b/>
          <w:sz w:val="24"/>
          <w:szCs w:val="24"/>
          <w:lang w:val="en-IE"/>
        </w:rPr>
        <w:t xml:space="preserve"> </w:t>
      </w:r>
      <w:r w:rsidR="007E5B2F" w:rsidRPr="006C675F">
        <w:rPr>
          <w:rFonts w:ascii="Calibri" w:hAnsi="Calibri" w:cs="Calibri"/>
          <w:b/>
          <w:sz w:val="24"/>
          <w:szCs w:val="24"/>
          <w:lang w:val="en-IE"/>
        </w:rPr>
        <w:t>centred</w:t>
      </w:r>
      <w:r w:rsidR="001B262D" w:rsidRPr="006C675F">
        <w:rPr>
          <w:rFonts w:ascii="Calibri" w:hAnsi="Calibri" w:cs="Calibri"/>
          <w:b/>
          <w:sz w:val="24"/>
          <w:szCs w:val="24"/>
          <w:lang w:val="en-IE"/>
        </w:rPr>
        <w:t xml:space="preserve"> </w:t>
      </w:r>
      <w:r w:rsidR="00A405D0" w:rsidRPr="006C675F">
        <w:rPr>
          <w:rFonts w:ascii="Calibri" w:hAnsi="Calibri" w:cs="Calibri"/>
          <w:b/>
          <w:sz w:val="24"/>
          <w:szCs w:val="24"/>
          <w:lang w:val="en-IE"/>
        </w:rPr>
        <w:t>approach</w:t>
      </w:r>
    </w:p>
    <w:p w14:paraId="2D56A71B" w14:textId="77777777" w:rsidR="00A405D0" w:rsidRPr="006C675F" w:rsidRDefault="00F66FC1" w:rsidP="00CA1EB8">
      <w:pPr>
        <w:rPr>
          <w:rFonts w:ascii="Calibri" w:hAnsi="Calibri" w:cs="Calibri"/>
          <w:lang w:val="en-IE"/>
        </w:rPr>
      </w:pPr>
      <w:r w:rsidRPr="006C675F">
        <w:rPr>
          <w:rFonts w:ascii="Calibri" w:hAnsi="Calibri" w:cs="Calibri"/>
          <w:lang w:val="en-IE"/>
        </w:rPr>
        <w:tab/>
      </w:r>
      <w:r w:rsidR="007E5B2F" w:rsidRPr="006C675F">
        <w:rPr>
          <w:rFonts w:ascii="Calibri" w:hAnsi="Calibri" w:cs="Calibri"/>
          <w:lang w:val="en-IE"/>
        </w:rPr>
        <w:t>All</w:t>
      </w:r>
      <w:r w:rsidR="00A405D0" w:rsidRPr="006C675F">
        <w:rPr>
          <w:rFonts w:ascii="Calibri" w:hAnsi="Calibri" w:cs="Calibri"/>
          <w:lang w:val="en-IE"/>
        </w:rPr>
        <w:t xml:space="preserve"> children and young people are to be:</w:t>
      </w:r>
    </w:p>
    <w:p w14:paraId="70556FE7"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T</w:t>
      </w:r>
      <w:r w:rsidR="00A405D0" w:rsidRPr="006C675F">
        <w:rPr>
          <w:rFonts w:ascii="Calibri" w:hAnsi="Calibri" w:cs="Calibri"/>
          <w:lang w:val="en-IE"/>
        </w:rPr>
        <w:t>reated equally</w:t>
      </w:r>
    </w:p>
    <w:p w14:paraId="18B2DA7F"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T</w:t>
      </w:r>
      <w:r w:rsidR="00A405D0" w:rsidRPr="006C675F">
        <w:rPr>
          <w:rFonts w:ascii="Calibri" w:hAnsi="Calibri" w:cs="Calibri"/>
          <w:lang w:val="en-IE"/>
        </w:rPr>
        <w:t xml:space="preserve">reated with respect </w:t>
      </w:r>
    </w:p>
    <w:p w14:paraId="2074EB11"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L</w:t>
      </w:r>
      <w:r w:rsidR="00A405D0" w:rsidRPr="006C675F">
        <w:rPr>
          <w:rFonts w:ascii="Calibri" w:hAnsi="Calibri" w:cs="Calibri"/>
          <w:lang w:val="en-IE"/>
        </w:rPr>
        <w:t xml:space="preserve">istened to </w:t>
      </w:r>
    </w:p>
    <w:p w14:paraId="406AB61B"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I</w:t>
      </w:r>
      <w:r w:rsidR="00CA1EB8" w:rsidRPr="006C675F">
        <w:rPr>
          <w:rFonts w:ascii="Calibri" w:hAnsi="Calibri" w:cs="Calibri"/>
          <w:lang w:val="en-IE"/>
        </w:rPr>
        <w:t>nvo</w:t>
      </w:r>
      <w:r w:rsidR="00A405D0" w:rsidRPr="006C675F">
        <w:rPr>
          <w:rFonts w:ascii="Calibri" w:hAnsi="Calibri" w:cs="Calibri"/>
          <w:lang w:val="en-IE"/>
        </w:rPr>
        <w:t>lved in decision making processes as appropriate</w:t>
      </w:r>
    </w:p>
    <w:p w14:paraId="58D8F5DC"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E</w:t>
      </w:r>
      <w:r w:rsidR="00A405D0" w:rsidRPr="006C675F">
        <w:rPr>
          <w:rFonts w:ascii="Calibri" w:hAnsi="Calibri" w:cs="Calibri"/>
          <w:lang w:val="en-IE"/>
        </w:rPr>
        <w:t xml:space="preserve">ncouraged and supported </w:t>
      </w:r>
    </w:p>
    <w:p w14:paraId="165CE0C6" w14:textId="77777777" w:rsidR="00A405D0" w:rsidRPr="006C675F" w:rsidRDefault="002C5A96" w:rsidP="00A50FDB">
      <w:pPr>
        <w:numPr>
          <w:ilvl w:val="0"/>
          <w:numId w:val="11"/>
        </w:numPr>
        <w:tabs>
          <w:tab w:val="clear" w:pos="720"/>
          <w:tab w:val="num" w:pos="1080"/>
        </w:tabs>
        <w:ind w:firstLine="0"/>
        <w:rPr>
          <w:rFonts w:ascii="Calibri" w:hAnsi="Calibri" w:cs="Calibri"/>
          <w:lang w:val="en-IE"/>
        </w:rPr>
      </w:pPr>
      <w:r w:rsidRPr="006C675F">
        <w:rPr>
          <w:rFonts w:ascii="Calibri" w:hAnsi="Calibri" w:cs="Calibri"/>
          <w:lang w:val="en-IE"/>
        </w:rPr>
        <w:t>W</w:t>
      </w:r>
      <w:r w:rsidR="00A405D0" w:rsidRPr="006C675F">
        <w:rPr>
          <w:rFonts w:ascii="Calibri" w:hAnsi="Calibri" w:cs="Calibri"/>
          <w:lang w:val="en-IE"/>
        </w:rPr>
        <w:t>elcomed by all staff members</w:t>
      </w:r>
    </w:p>
    <w:p w14:paraId="0427DC55" w14:textId="77777777" w:rsidR="00A405D0" w:rsidRPr="006C675F" w:rsidRDefault="00A405D0" w:rsidP="00A405D0">
      <w:pPr>
        <w:ind w:left="720"/>
        <w:rPr>
          <w:rFonts w:ascii="Calibri" w:hAnsi="Calibri" w:cs="Calibri"/>
          <w:lang w:val="en-IE"/>
        </w:rPr>
      </w:pPr>
    </w:p>
    <w:p w14:paraId="083C5889" w14:textId="77777777" w:rsidR="00A405D0" w:rsidRPr="006C675F" w:rsidRDefault="00F66FC1" w:rsidP="00CA1EB8">
      <w:pPr>
        <w:rPr>
          <w:rFonts w:ascii="Calibri" w:hAnsi="Calibri" w:cs="Calibri"/>
          <w:b/>
          <w:sz w:val="24"/>
          <w:szCs w:val="24"/>
          <w:lang w:val="en-IE"/>
        </w:rPr>
      </w:pPr>
      <w:r w:rsidRPr="006C675F">
        <w:rPr>
          <w:rFonts w:ascii="Calibri" w:hAnsi="Calibri" w:cs="Calibri"/>
          <w:b/>
          <w:sz w:val="24"/>
          <w:szCs w:val="24"/>
          <w:lang w:val="en-IE"/>
        </w:rPr>
        <w:tab/>
      </w:r>
      <w:r w:rsidR="007E5B2F" w:rsidRPr="006C675F">
        <w:rPr>
          <w:rFonts w:ascii="Calibri" w:hAnsi="Calibri" w:cs="Calibri"/>
          <w:b/>
          <w:sz w:val="24"/>
          <w:szCs w:val="24"/>
          <w:lang w:val="en-IE"/>
        </w:rPr>
        <w:t>Facilitators</w:t>
      </w:r>
      <w:r w:rsidRPr="006C675F">
        <w:rPr>
          <w:rFonts w:ascii="Calibri" w:hAnsi="Calibri" w:cs="Calibri"/>
          <w:b/>
          <w:sz w:val="24"/>
          <w:szCs w:val="24"/>
          <w:lang w:val="en-IE"/>
        </w:rPr>
        <w:t xml:space="preserve"> and S</w:t>
      </w:r>
      <w:r w:rsidR="00A405D0" w:rsidRPr="006C675F">
        <w:rPr>
          <w:rFonts w:ascii="Calibri" w:hAnsi="Calibri" w:cs="Calibri"/>
          <w:b/>
          <w:sz w:val="24"/>
          <w:szCs w:val="24"/>
          <w:lang w:val="en-IE"/>
        </w:rPr>
        <w:t>taff</w:t>
      </w:r>
    </w:p>
    <w:p w14:paraId="0E1D4754" w14:textId="77777777" w:rsidR="00CA1EB8" w:rsidRPr="006C675F" w:rsidRDefault="00F66FC1" w:rsidP="00CA1EB8">
      <w:pPr>
        <w:rPr>
          <w:rFonts w:ascii="Calibri" w:hAnsi="Calibri" w:cs="Calibri"/>
          <w:lang w:val="en-IE"/>
        </w:rPr>
      </w:pPr>
      <w:r w:rsidRPr="006C675F">
        <w:rPr>
          <w:rFonts w:ascii="Calibri" w:hAnsi="Calibri" w:cs="Calibri"/>
          <w:lang w:val="en-IE"/>
        </w:rPr>
        <w:tab/>
      </w:r>
      <w:r w:rsidR="007E5B2F" w:rsidRPr="006C675F">
        <w:rPr>
          <w:rFonts w:ascii="Calibri" w:hAnsi="Calibri" w:cs="Calibri"/>
          <w:lang w:val="en-IE"/>
        </w:rPr>
        <w:t>All</w:t>
      </w:r>
      <w:r w:rsidR="00A405D0" w:rsidRPr="006C675F">
        <w:rPr>
          <w:rFonts w:ascii="Calibri" w:hAnsi="Calibri" w:cs="Calibri"/>
          <w:lang w:val="en-IE"/>
        </w:rPr>
        <w:t xml:space="preserve"> facilitators and staff working with young people at the Mermaid Arts Centre are required to:</w:t>
      </w:r>
    </w:p>
    <w:p w14:paraId="144626E7" w14:textId="77777777" w:rsidR="00A405D0" w:rsidRPr="006C675F" w:rsidRDefault="002C5A96"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U</w:t>
      </w:r>
      <w:r w:rsidR="00A405D0" w:rsidRPr="006C675F">
        <w:rPr>
          <w:rFonts w:ascii="Calibri" w:hAnsi="Calibri" w:cs="Calibri"/>
          <w:lang w:val="en-IE"/>
        </w:rPr>
        <w:t xml:space="preserve">se appropriate language </w:t>
      </w:r>
    </w:p>
    <w:p w14:paraId="624F2709" w14:textId="77777777" w:rsidR="00A405D0" w:rsidRPr="006C675F" w:rsidRDefault="002C5A96"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L</w:t>
      </w:r>
      <w:r w:rsidR="00A405D0" w:rsidRPr="006C675F">
        <w:rPr>
          <w:rFonts w:ascii="Calibri" w:hAnsi="Calibri" w:cs="Calibri"/>
          <w:lang w:val="en-IE"/>
        </w:rPr>
        <w:t>ead by example</w:t>
      </w:r>
    </w:p>
    <w:p w14:paraId="11996A2D" w14:textId="77777777" w:rsidR="00A405D0" w:rsidRPr="006C675F" w:rsidRDefault="002C5A96"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C</w:t>
      </w:r>
      <w:r w:rsidR="00A405D0" w:rsidRPr="006C675F">
        <w:rPr>
          <w:rFonts w:ascii="Calibri" w:hAnsi="Calibri" w:cs="Calibri"/>
          <w:lang w:val="en-IE"/>
        </w:rPr>
        <w:t>reate an atmosphere of trust</w:t>
      </w:r>
    </w:p>
    <w:p w14:paraId="458AF506" w14:textId="77777777" w:rsidR="00A405D0" w:rsidRPr="006C675F" w:rsidRDefault="002C5A96"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R</w:t>
      </w:r>
      <w:r w:rsidR="00A405D0" w:rsidRPr="006C675F">
        <w:rPr>
          <w:rFonts w:ascii="Calibri" w:hAnsi="Calibri" w:cs="Calibri"/>
          <w:lang w:val="en-IE"/>
        </w:rPr>
        <w:t>espect personal boundaries</w:t>
      </w:r>
    </w:p>
    <w:p w14:paraId="7EE6B540" w14:textId="77777777" w:rsidR="00A405D0" w:rsidRPr="006C675F" w:rsidRDefault="007E5B2F"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Discuss</w:t>
      </w:r>
      <w:r w:rsidR="00A405D0" w:rsidRPr="006C675F">
        <w:rPr>
          <w:rFonts w:ascii="Calibri" w:hAnsi="Calibri" w:cs="Calibri"/>
          <w:lang w:val="en-IE"/>
        </w:rPr>
        <w:t xml:space="preserve"> and establish a mutual code of behaviour to be adhered to during their time at the centre between young people and the staff/visiting contractors.</w:t>
      </w:r>
    </w:p>
    <w:p w14:paraId="73C462CA" w14:textId="77777777" w:rsidR="00F17CBE" w:rsidRPr="006C675F" w:rsidRDefault="00F17CBE"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 xml:space="preserve">Be aware of </w:t>
      </w:r>
      <w:r w:rsidR="007E5B2F" w:rsidRPr="006C675F">
        <w:rPr>
          <w:rFonts w:ascii="Calibri" w:hAnsi="Calibri" w:cs="Calibri"/>
          <w:lang w:val="en-IE"/>
        </w:rPr>
        <w:t>children’s</w:t>
      </w:r>
      <w:r w:rsidRPr="006C675F">
        <w:rPr>
          <w:rFonts w:ascii="Calibri" w:hAnsi="Calibri" w:cs="Calibri"/>
          <w:lang w:val="en-IE"/>
        </w:rPr>
        <w:t xml:space="preserve"> limitations and of any special needs/requirements</w:t>
      </w:r>
    </w:p>
    <w:p w14:paraId="4FB0E574" w14:textId="77777777" w:rsidR="00D34B6A" w:rsidRDefault="00F17CBE" w:rsidP="00D34B6A">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Provide a safe, sup</w:t>
      </w:r>
      <w:r w:rsidR="00B62FAC" w:rsidRPr="006C675F">
        <w:rPr>
          <w:rFonts w:ascii="Calibri" w:hAnsi="Calibri" w:cs="Calibri"/>
          <w:lang w:val="en-IE"/>
        </w:rPr>
        <w:t>er</w:t>
      </w:r>
      <w:r w:rsidRPr="006C675F">
        <w:rPr>
          <w:rFonts w:ascii="Calibri" w:hAnsi="Calibri" w:cs="Calibri"/>
          <w:lang w:val="en-IE"/>
        </w:rPr>
        <w:t xml:space="preserve">vised working </w:t>
      </w:r>
      <w:r w:rsidR="007E5B2F" w:rsidRPr="006C675F">
        <w:rPr>
          <w:rFonts w:ascii="Calibri" w:hAnsi="Calibri" w:cs="Calibri"/>
          <w:lang w:val="en-IE"/>
        </w:rPr>
        <w:t>environment</w:t>
      </w:r>
    </w:p>
    <w:p w14:paraId="0B261B9D" w14:textId="3DE68609" w:rsidR="001C4E98" w:rsidRPr="00D34B6A" w:rsidRDefault="001C4E98" w:rsidP="00D34B6A">
      <w:pPr>
        <w:numPr>
          <w:ilvl w:val="0"/>
          <w:numId w:val="12"/>
        </w:numPr>
        <w:tabs>
          <w:tab w:val="clear" w:pos="720"/>
          <w:tab w:val="num" w:pos="1080"/>
        </w:tabs>
        <w:ind w:left="1080"/>
        <w:rPr>
          <w:rFonts w:ascii="Calibri" w:hAnsi="Calibri" w:cs="Calibri"/>
          <w:lang w:val="en-IE"/>
        </w:rPr>
      </w:pPr>
      <w:r w:rsidRPr="00D34B6A">
        <w:rPr>
          <w:rFonts w:ascii="Calibri" w:hAnsi="Calibri" w:cs="Calibri"/>
          <w:lang w:val="en-IE"/>
        </w:rPr>
        <w:t>Ensure children are supervised</w:t>
      </w:r>
      <w:r w:rsidR="00320073" w:rsidRPr="00D34B6A">
        <w:rPr>
          <w:rFonts w:ascii="Calibri" w:hAnsi="Calibri" w:cs="Calibri"/>
          <w:lang w:val="en-IE"/>
        </w:rPr>
        <w:t>,</w:t>
      </w:r>
      <w:r w:rsidRPr="00D34B6A">
        <w:rPr>
          <w:rFonts w:ascii="Calibri" w:hAnsi="Calibri" w:cs="Calibri"/>
          <w:lang w:val="en-IE"/>
        </w:rPr>
        <w:t xml:space="preserve"> at all time and ensure all children have been collected safely at the end of the workshops.</w:t>
      </w:r>
    </w:p>
    <w:p w14:paraId="4FFE046A" w14:textId="77777777" w:rsidR="00F17CBE" w:rsidRPr="006C675F" w:rsidRDefault="00F17CBE" w:rsidP="00A50FDB">
      <w:pPr>
        <w:numPr>
          <w:ilvl w:val="0"/>
          <w:numId w:val="12"/>
        </w:numPr>
        <w:tabs>
          <w:tab w:val="clear" w:pos="720"/>
          <w:tab w:val="num" w:pos="1080"/>
        </w:tabs>
        <w:ind w:left="1080"/>
        <w:rPr>
          <w:rFonts w:ascii="Calibri" w:hAnsi="Calibri" w:cs="Calibri"/>
          <w:lang w:val="en-IE"/>
        </w:rPr>
      </w:pPr>
      <w:r w:rsidRPr="006C675F">
        <w:rPr>
          <w:rFonts w:ascii="Calibri" w:hAnsi="Calibri" w:cs="Calibri"/>
          <w:lang w:val="en-IE"/>
        </w:rPr>
        <w:t>Respect differences of ability, culture, religion and race.</w:t>
      </w:r>
    </w:p>
    <w:p w14:paraId="5EFC410E" w14:textId="77777777" w:rsidR="00F17CBE" w:rsidRPr="006C675F" w:rsidRDefault="00F17CBE" w:rsidP="00F17CBE">
      <w:pPr>
        <w:rPr>
          <w:rFonts w:ascii="Calibri" w:hAnsi="Calibri" w:cs="Calibri"/>
          <w:lang w:val="en-IE"/>
        </w:rPr>
      </w:pPr>
    </w:p>
    <w:p w14:paraId="0E589B2B" w14:textId="69914ED0" w:rsidR="00F17CBE" w:rsidRPr="006C675F" w:rsidRDefault="00F66FC1" w:rsidP="00F17CBE">
      <w:pPr>
        <w:rPr>
          <w:rFonts w:ascii="Calibri" w:hAnsi="Calibri" w:cs="Calibri"/>
          <w:b/>
          <w:sz w:val="24"/>
          <w:szCs w:val="24"/>
          <w:lang w:val="en-IE"/>
        </w:rPr>
      </w:pPr>
      <w:r w:rsidRPr="006C675F">
        <w:rPr>
          <w:rFonts w:ascii="Calibri" w:hAnsi="Calibri" w:cs="Calibri"/>
          <w:b/>
          <w:sz w:val="24"/>
          <w:szCs w:val="24"/>
          <w:lang w:val="en-IE"/>
        </w:rPr>
        <w:tab/>
      </w:r>
      <w:r w:rsidR="00F17CBE" w:rsidRPr="006C675F">
        <w:rPr>
          <w:rFonts w:ascii="Calibri" w:hAnsi="Calibri" w:cs="Calibri"/>
          <w:b/>
          <w:sz w:val="24"/>
          <w:szCs w:val="24"/>
          <w:lang w:val="en-IE"/>
        </w:rPr>
        <w:t>Good practi</w:t>
      </w:r>
      <w:r w:rsidR="0089141B">
        <w:rPr>
          <w:rFonts w:ascii="Calibri" w:hAnsi="Calibri" w:cs="Calibri"/>
          <w:b/>
          <w:sz w:val="24"/>
          <w:szCs w:val="24"/>
          <w:lang w:val="en-IE"/>
        </w:rPr>
        <w:t>c</w:t>
      </w:r>
      <w:r w:rsidR="00F17CBE" w:rsidRPr="006C675F">
        <w:rPr>
          <w:rFonts w:ascii="Calibri" w:hAnsi="Calibri" w:cs="Calibri"/>
          <w:b/>
          <w:sz w:val="24"/>
          <w:szCs w:val="24"/>
          <w:lang w:val="en-IE"/>
        </w:rPr>
        <w:t>e</w:t>
      </w:r>
    </w:p>
    <w:p w14:paraId="7845755E" w14:textId="77777777" w:rsidR="00F17CBE" w:rsidRPr="006C675F" w:rsidRDefault="00F17CBE"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Details of each child participating in an</w:t>
      </w:r>
      <w:r w:rsidR="005D6FB6" w:rsidRPr="006C675F">
        <w:rPr>
          <w:rFonts w:ascii="Calibri" w:hAnsi="Calibri" w:cs="Calibri"/>
          <w:lang w:val="en-IE"/>
        </w:rPr>
        <w:t>y</w:t>
      </w:r>
      <w:r w:rsidRPr="006C675F">
        <w:rPr>
          <w:rFonts w:ascii="Calibri" w:hAnsi="Calibri" w:cs="Calibri"/>
          <w:lang w:val="en-IE"/>
        </w:rPr>
        <w:t xml:space="preserve"> </w:t>
      </w:r>
      <w:r w:rsidR="00B74BD2" w:rsidRPr="006C675F">
        <w:rPr>
          <w:rFonts w:ascii="Calibri" w:hAnsi="Calibri" w:cs="Calibri"/>
          <w:lang w:val="en-IE"/>
        </w:rPr>
        <w:t>workshop/</w:t>
      </w:r>
      <w:r w:rsidRPr="006C675F">
        <w:rPr>
          <w:rFonts w:ascii="Calibri" w:hAnsi="Calibri" w:cs="Calibri"/>
          <w:lang w:val="en-IE"/>
        </w:rPr>
        <w:t xml:space="preserve">activity must be registered </w:t>
      </w:r>
      <w:r w:rsidR="007E5B2F" w:rsidRPr="006C675F">
        <w:rPr>
          <w:rFonts w:ascii="Calibri" w:hAnsi="Calibri" w:cs="Calibri"/>
          <w:lang w:val="en-IE"/>
        </w:rPr>
        <w:t>i.e.</w:t>
      </w:r>
      <w:r w:rsidRPr="006C675F">
        <w:rPr>
          <w:rFonts w:ascii="Calibri" w:hAnsi="Calibri" w:cs="Calibri"/>
          <w:lang w:val="en-IE"/>
        </w:rPr>
        <w:t xml:space="preserve"> name, contact details, </w:t>
      </w:r>
      <w:r w:rsidR="007E5B2F" w:rsidRPr="006C675F">
        <w:rPr>
          <w:rFonts w:ascii="Calibri" w:hAnsi="Calibri" w:cs="Calibri"/>
          <w:lang w:val="en-IE"/>
        </w:rPr>
        <w:t>and</w:t>
      </w:r>
      <w:r w:rsidR="00B74BD2" w:rsidRPr="006C675F">
        <w:rPr>
          <w:rFonts w:ascii="Calibri" w:hAnsi="Calibri" w:cs="Calibri"/>
          <w:lang w:val="en-IE"/>
        </w:rPr>
        <w:t xml:space="preserve"> parent/guardian name. A p</w:t>
      </w:r>
      <w:r w:rsidR="00F132C2" w:rsidRPr="006C675F">
        <w:rPr>
          <w:rFonts w:ascii="Calibri" w:hAnsi="Calibri" w:cs="Calibri"/>
          <w:lang w:val="en-IE"/>
        </w:rPr>
        <w:t xml:space="preserve">arental consent form must be completed for facilitator </w:t>
      </w:r>
      <w:r w:rsidR="00B74BD2" w:rsidRPr="006C675F">
        <w:rPr>
          <w:rFonts w:ascii="Calibri" w:hAnsi="Calibri" w:cs="Calibri"/>
          <w:lang w:val="en-IE"/>
        </w:rPr>
        <w:t xml:space="preserve">with any medical conditions or special requirements noted </w:t>
      </w:r>
      <w:r w:rsidR="00F132C2" w:rsidRPr="006C675F">
        <w:rPr>
          <w:rFonts w:ascii="Calibri" w:hAnsi="Calibri" w:cs="Calibri"/>
          <w:lang w:val="en-IE"/>
        </w:rPr>
        <w:t xml:space="preserve">and a copy </w:t>
      </w:r>
      <w:r w:rsidR="00B74BD2" w:rsidRPr="006C675F">
        <w:rPr>
          <w:rFonts w:ascii="Calibri" w:hAnsi="Calibri" w:cs="Calibri"/>
          <w:lang w:val="en-IE"/>
        </w:rPr>
        <w:t xml:space="preserve">held </w:t>
      </w:r>
      <w:r w:rsidR="00F132C2" w:rsidRPr="006C675F">
        <w:rPr>
          <w:rFonts w:ascii="Calibri" w:hAnsi="Calibri" w:cs="Calibri"/>
          <w:lang w:val="en-IE"/>
        </w:rPr>
        <w:t>at Mermaid Box Office for the duration of the workshop.</w:t>
      </w:r>
    </w:p>
    <w:p w14:paraId="1BB4928F" w14:textId="77777777"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Parents/ guardians must be made ful</w:t>
      </w:r>
      <w:r w:rsidR="00F132C2" w:rsidRPr="006C675F">
        <w:rPr>
          <w:rFonts w:ascii="Calibri" w:hAnsi="Calibri" w:cs="Calibri"/>
          <w:lang w:val="en-IE"/>
        </w:rPr>
        <w:t>ly aware of by the facilitator/</w:t>
      </w:r>
      <w:r w:rsidRPr="006C675F">
        <w:rPr>
          <w:rFonts w:ascii="Calibri" w:hAnsi="Calibri" w:cs="Calibri"/>
          <w:lang w:val="en-IE"/>
        </w:rPr>
        <w:t xml:space="preserve">staff of the importance of prompt collection of children following the workshop.  </w:t>
      </w:r>
    </w:p>
    <w:p w14:paraId="796731B7" w14:textId="098273CD"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Productions staged by visiting contractors </w:t>
      </w:r>
      <w:r w:rsidR="007E5B2F" w:rsidRPr="006C675F">
        <w:rPr>
          <w:rFonts w:ascii="Calibri" w:hAnsi="Calibri" w:cs="Calibri"/>
          <w:lang w:val="en-IE"/>
        </w:rPr>
        <w:t>i.e.</w:t>
      </w:r>
      <w:r w:rsidRPr="006C675F">
        <w:rPr>
          <w:rFonts w:ascii="Calibri" w:hAnsi="Calibri" w:cs="Calibri"/>
          <w:lang w:val="en-IE"/>
        </w:rPr>
        <w:t xml:space="preserve"> school musicals/ </w:t>
      </w:r>
      <w:r w:rsidR="007E5B2F" w:rsidRPr="006C675F">
        <w:rPr>
          <w:rFonts w:ascii="Calibri" w:hAnsi="Calibri" w:cs="Calibri"/>
          <w:lang w:val="en-IE"/>
        </w:rPr>
        <w:t>children’s</w:t>
      </w:r>
      <w:r w:rsidRPr="006C675F">
        <w:rPr>
          <w:rFonts w:ascii="Calibri" w:hAnsi="Calibri" w:cs="Calibri"/>
          <w:lang w:val="en-IE"/>
        </w:rPr>
        <w:t xml:space="preserve"> stage schools must be briefed on their responsibility to provide adequate </w:t>
      </w:r>
      <w:r w:rsidR="007E5B2F" w:rsidRPr="006C675F">
        <w:rPr>
          <w:rFonts w:ascii="Calibri" w:hAnsi="Calibri" w:cs="Calibri"/>
          <w:lang w:val="en-IE"/>
        </w:rPr>
        <w:t>supervision</w:t>
      </w:r>
      <w:r w:rsidRPr="006C675F">
        <w:rPr>
          <w:rFonts w:ascii="Calibri" w:hAnsi="Calibri" w:cs="Calibri"/>
          <w:lang w:val="en-IE"/>
        </w:rPr>
        <w:t xml:space="preserve"> of all </w:t>
      </w:r>
      <w:r w:rsidR="00351A3D" w:rsidRPr="006C675F">
        <w:rPr>
          <w:rFonts w:ascii="Calibri" w:hAnsi="Calibri" w:cs="Calibri"/>
          <w:lang w:val="en-IE"/>
        </w:rPr>
        <w:t>participants</w:t>
      </w:r>
      <w:r w:rsidRPr="006C675F">
        <w:rPr>
          <w:rFonts w:ascii="Calibri" w:hAnsi="Calibri" w:cs="Calibri"/>
          <w:lang w:val="en-IE"/>
        </w:rPr>
        <w:t xml:space="preserve"> during rehearsal, performance and collection times of each show.  Mermaid Arts Centre will not be held </w:t>
      </w:r>
      <w:r w:rsidR="007E5B2F" w:rsidRPr="006C675F">
        <w:rPr>
          <w:rFonts w:ascii="Calibri" w:hAnsi="Calibri" w:cs="Calibri"/>
          <w:lang w:val="en-IE"/>
        </w:rPr>
        <w:t>responsible</w:t>
      </w:r>
      <w:r w:rsidRPr="006C675F">
        <w:rPr>
          <w:rFonts w:ascii="Calibri" w:hAnsi="Calibri" w:cs="Calibri"/>
          <w:lang w:val="en-IE"/>
        </w:rPr>
        <w:t xml:space="preserve"> for supervision. </w:t>
      </w:r>
      <w:r w:rsidR="007E5B2F" w:rsidRPr="006C675F">
        <w:rPr>
          <w:rFonts w:ascii="Calibri" w:hAnsi="Calibri" w:cs="Calibri"/>
          <w:lang w:val="en-IE"/>
        </w:rPr>
        <w:t>Visiting</w:t>
      </w:r>
      <w:r w:rsidRPr="006C675F">
        <w:rPr>
          <w:rFonts w:ascii="Calibri" w:hAnsi="Calibri" w:cs="Calibri"/>
          <w:lang w:val="en-IE"/>
        </w:rPr>
        <w:t xml:space="preserve"> companies will be encouraged to draft a child protection </w:t>
      </w:r>
      <w:r w:rsidR="000D0268" w:rsidRPr="006C675F">
        <w:rPr>
          <w:rFonts w:ascii="Calibri" w:hAnsi="Calibri" w:cs="Calibri"/>
          <w:lang w:val="en-IE"/>
        </w:rPr>
        <w:t>policy and</w:t>
      </w:r>
      <w:r w:rsidRPr="006C675F">
        <w:rPr>
          <w:rFonts w:ascii="Calibri" w:hAnsi="Calibri" w:cs="Calibri"/>
          <w:lang w:val="en-IE"/>
        </w:rPr>
        <w:t xml:space="preserve"> will also be requested to read and sign the Mermaid Arts Centre’s policy.   </w:t>
      </w:r>
    </w:p>
    <w:p w14:paraId="06EB3B69" w14:textId="77777777"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All staff and visiting </w:t>
      </w:r>
      <w:r w:rsidR="007E5B2F" w:rsidRPr="006C675F">
        <w:rPr>
          <w:rFonts w:ascii="Calibri" w:hAnsi="Calibri" w:cs="Calibri"/>
          <w:lang w:val="en-IE"/>
        </w:rPr>
        <w:t>practitioners</w:t>
      </w:r>
      <w:r w:rsidRPr="006C675F">
        <w:rPr>
          <w:rFonts w:ascii="Calibri" w:hAnsi="Calibri" w:cs="Calibri"/>
          <w:lang w:val="en-IE"/>
        </w:rPr>
        <w:t xml:space="preserve"> must be made aware of the centres child protection policy and </w:t>
      </w:r>
      <w:r w:rsidR="007E5B2F" w:rsidRPr="006C675F">
        <w:rPr>
          <w:rFonts w:ascii="Calibri" w:hAnsi="Calibri" w:cs="Calibri"/>
          <w:lang w:val="en-IE"/>
        </w:rPr>
        <w:t>procedures</w:t>
      </w:r>
      <w:r w:rsidRPr="006C675F">
        <w:rPr>
          <w:rFonts w:ascii="Calibri" w:hAnsi="Calibri" w:cs="Calibri"/>
          <w:lang w:val="en-IE"/>
        </w:rPr>
        <w:t>.</w:t>
      </w:r>
    </w:p>
    <w:p w14:paraId="0952DD6D" w14:textId="77777777" w:rsidR="00241247"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Any concerns regarding children and or young people must be reported to the </w:t>
      </w:r>
      <w:r w:rsidR="007E5B2F" w:rsidRPr="006C675F">
        <w:rPr>
          <w:rFonts w:ascii="Calibri" w:hAnsi="Calibri" w:cs="Calibri"/>
          <w:lang w:val="en-IE"/>
        </w:rPr>
        <w:t>designated</w:t>
      </w:r>
      <w:r w:rsidRPr="006C675F">
        <w:rPr>
          <w:rFonts w:ascii="Calibri" w:hAnsi="Calibri" w:cs="Calibri"/>
          <w:lang w:val="en-IE"/>
        </w:rPr>
        <w:t xml:space="preserve"> member of staff</w:t>
      </w:r>
      <w:r w:rsidR="00F132C2" w:rsidRPr="006C675F">
        <w:rPr>
          <w:rFonts w:ascii="Calibri" w:hAnsi="Calibri" w:cs="Calibri"/>
          <w:lang w:val="en-IE"/>
        </w:rPr>
        <w:t>.</w:t>
      </w:r>
    </w:p>
    <w:p w14:paraId="4B054D81" w14:textId="77777777"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Depending on the activity and age of the children we </w:t>
      </w:r>
      <w:r w:rsidR="007E5B2F" w:rsidRPr="006C675F">
        <w:rPr>
          <w:rFonts w:ascii="Calibri" w:hAnsi="Calibri" w:cs="Calibri"/>
          <w:lang w:val="en-IE"/>
        </w:rPr>
        <w:t>advise</w:t>
      </w:r>
      <w:r w:rsidRPr="006C675F">
        <w:rPr>
          <w:rFonts w:ascii="Calibri" w:hAnsi="Calibri" w:cs="Calibri"/>
          <w:lang w:val="en-IE"/>
        </w:rPr>
        <w:t xml:space="preserve"> a ratio of one adult supervisor to every ten participants.  This will include</w:t>
      </w:r>
      <w:r w:rsidR="002E2790" w:rsidRPr="006C675F">
        <w:rPr>
          <w:rFonts w:ascii="Calibri" w:hAnsi="Calibri" w:cs="Calibri"/>
          <w:lang w:val="en-IE"/>
        </w:rPr>
        <w:t xml:space="preserve"> the facilitator and if possible</w:t>
      </w:r>
      <w:r w:rsidR="006B506B">
        <w:rPr>
          <w:rFonts w:ascii="Calibri" w:hAnsi="Calibri" w:cs="Calibri"/>
          <w:lang w:val="en-IE"/>
        </w:rPr>
        <w:t>,</w:t>
      </w:r>
      <w:r w:rsidRPr="006C675F">
        <w:rPr>
          <w:rFonts w:ascii="Calibri" w:hAnsi="Calibri" w:cs="Calibri"/>
          <w:lang w:val="en-IE"/>
        </w:rPr>
        <w:t xml:space="preserve"> a representative of Mermaid Arts Centre </w:t>
      </w:r>
      <w:r w:rsidR="007E5B2F" w:rsidRPr="006C675F">
        <w:rPr>
          <w:rFonts w:ascii="Calibri" w:hAnsi="Calibri" w:cs="Calibri"/>
          <w:lang w:val="en-IE"/>
        </w:rPr>
        <w:t>staff that</w:t>
      </w:r>
      <w:r w:rsidRPr="006C675F">
        <w:rPr>
          <w:rFonts w:ascii="Calibri" w:hAnsi="Calibri" w:cs="Calibri"/>
          <w:lang w:val="en-IE"/>
        </w:rPr>
        <w:t xml:space="preserve"> has been fully briefed on the centres </w:t>
      </w:r>
      <w:r w:rsidR="007E5B2F" w:rsidRPr="006C675F">
        <w:rPr>
          <w:rFonts w:ascii="Calibri" w:hAnsi="Calibri" w:cs="Calibri"/>
          <w:lang w:val="en-IE"/>
        </w:rPr>
        <w:t>child</w:t>
      </w:r>
      <w:r w:rsidRPr="006C675F">
        <w:rPr>
          <w:rFonts w:ascii="Calibri" w:hAnsi="Calibri" w:cs="Calibri"/>
          <w:lang w:val="en-IE"/>
        </w:rPr>
        <w:t xml:space="preserve"> </w:t>
      </w:r>
      <w:r w:rsidR="007E5B2F" w:rsidRPr="006C675F">
        <w:rPr>
          <w:rFonts w:ascii="Calibri" w:hAnsi="Calibri" w:cs="Calibri"/>
          <w:lang w:val="en-IE"/>
        </w:rPr>
        <w:t>protection</w:t>
      </w:r>
      <w:r w:rsidRPr="006C675F">
        <w:rPr>
          <w:rFonts w:ascii="Calibri" w:hAnsi="Calibri" w:cs="Calibri"/>
          <w:lang w:val="en-IE"/>
        </w:rPr>
        <w:t xml:space="preserve"> policies.  In the case of schools</w:t>
      </w:r>
      <w:r w:rsidR="00E04249" w:rsidRPr="006C675F">
        <w:rPr>
          <w:rFonts w:ascii="Calibri" w:hAnsi="Calibri" w:cs="Calibri"/>
          <w:lang w:val="en-IE"/>
        </w:rPr>
        <w:t xml:space="preserve"> participating in workshops</w:t>
      </w:r>
      <w:r w:rsidR="006B506B">
        <w:rPr>
          <w:rFonts w:ascii="Calibri" w:hAnsi="Calibri" w:cs="Calibri"/>
          <w:lang w:val="en-IE"/>
        </w:rPr>
        <w:t>,</w:t>
      </w:r>
      <w:r w:rsidRPr="006C675F">
        <w:rPr>
          <w:rFonts w:ascii="Calibri" w:hAnsi="Calibri" w:cs="Calibri"/>
          <w:lang w:val="en-IE"/>
        </w:rPr>
        <w:t xml:space="preserve"> an artist and school</w:t>
      </w:r>
      <w:r w:rsidR="00320073">
        <w:rPr>
          <w:rFonts w:ascii="Calibri" w:hAnsi="Calibri" w:cs="Calibri"/>
          <w:lang w:val="en-IE"/>
        </w:rPr>
        <w:t xml:space="preserve">’s </w:t>
      </w:r>
      <w:r w:rsidRPr="006C675F">
        <w:rPr>
          <w:rFonts w:ascii="Calibri" w:hAnsi="Calibri" w:cs="Calibri"/>
          <w:lang w:val="en-IE"/>
        </w:rPr>
        <w:t>teacher</w:t>
      </w:r>
      <w:r w:rsidR="006B506B">
        <w:rPr>
          <w:rFonts w:ascii="Calibri" w:hAnsi="Calibri" w:cs="Calibri"/>
          <w:lang w:val="en-IE"/>
        </w:rPr>
        <w:t xml:space="preserve"> </w:t>
      </w:r>
      <w:r w:rsidRPr="006C675F">
        <w:rPr>
          <w:rFonts w:ascii="Calibri" w:hAnsi="Calibri" w:cs="Calibri"/>
          <w:lang w:val="en-IE"/>
        </w:rPr>
        <w:t xml:space="preserve">must be present to </w:t>
      </w:r>
      <w:r w:rsidR="007E5B2F" w:rsidRPr="006C675F">
        <w:rPr>
          <w:rFonts w:ascii="Calibri" w:hAnsi="Calibri" w:cs="Calibri"/>
          <w:lang w:val="en-IE"/>
        </w:rPr>
        <w:t>facilitate</w:t>
      </w:r>
      <w:r w:rsidRPr="006C675F">
        <w:rPr>
          <w:rFonts w:ascii="Calibri" w:hAnsi="Calibri" w:cs="Calibri"/>
          <w:lang w:val="en-IE"/>
        </w:rPr>
        <w:t xml:space="preserve"> the session.  </w:t>
      </w:r>
    </w:p>
    <w:p w14:paraId="257B1C77" w14:textId="77777777"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The designated member of Mermaid Arts Centre</w:t>
      </w:r>
      <w:r w:rsidR="00980228" w:rsidRPr="006C675F">
        <w:rPr>
          <w:rFonts w:ascii="Calibri" w:hAnsi="Calibri" w:cs="Calibri"/>
          <w:lang w:val="en-IE"/>
        </w:rPr>
        <w:t xml:space="preserve"> staff will make</w:t>
      </w:r>
      <w:r w:rsidRPr="006C675F">
        <w:rPr>
          <w:rFonts w:ascii="Calibri" w:hAnsi="Calibri" w:cs="Calibri"/>
          <w:lang w:val="en-IE"/>
        </w:rPr>
        <w:t xml:space="preserve"> </w:t>
      </w:r>
      <w:r w:rsidR="007E5B2F" w:rsidRPr="006C675F">
        <w:rPr>
          <w:rFonts w:ascii="Calibri" w:hAnsi="Calibri" w:cs="Calibri"/>
          <w:lang w:val="en-IE"/>
        </w:rPr>
        <w:t>unannounced visits</w:t>
      </w:r>
      <w:r w:rsidRPr="006C675F">
        <w:rPr>
          <w:rFonts w:ascii="Calibri" w:hAnsi="Calibri" w:cs="Calibri"/>
          <w:lang w:val="en-IE"/>
        </w:rPr>
        <w:t xml:space="preserve"> during the workshop.</w:t>
      </w:r>
    </w:p>
    <w:p w14:paraId="7EFFC975" w14:textId="77777777" w:rsidR="00D9611B" w:rsidRPr="006C675F" w:rsidRDefault="00D9611B"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At the beginning of each workshop the designated member of staff will introduce </w:t>
      </w:r>
      <w:r w:rsidR="00293F68" w:rsidRPr="006C675F">
        <w:rPr>
          <w:rFonts w:ascii="Calibri" w:hAnsi="Calibri" w:cs="Calibri"/>
          <w:lang w:val="en-IE"/>
        </w:rPr>
        <w:t xml:space="preserve">themselves to the children and parents as the Mermaid Arts Centre’s </w:t>
      </w:r>
      <w:r w:rsidR="007E5B2F" w:rsidRPr="006C675F">
        <w:rPr>
          <w:rFonts w:ascii="Calibri" w:hAnsi="Calibri" w:cs="Calibri"/>
          <w:lang w:val="en-IE"/>
        </w:rPr>
        <w:t>children’s</w:t>
      </w:r>
      <w:r w:rsidR="00293F68" w:rsidRPr="006C675F">
        <w:rPr>
          <w:rFonts w:ascii="Calibri" w:hAnsi="Calibri" w:cs="Calibri"/>
          <w:lang w:val="en-IE"/>
        </w:rPr>
        <w:t xml:space="preserve"> representative and a contact if </w:t>
      </w:r>
      <w:r w:rsidR="007E5B2F" w:rsidRPr="006C675F">
        <w:rPr>
          <w:rFonts w:ascii="Calibri" w:hAnsi="Calibri" w:cs="Calibri"/>
          <w:lang w:val="en-IE"/>
        </w:rPr>
        <w:t>they</w:t>
      </w:r>
      <w:r w:rsidR="00293F68" w:rsidRPr="006C675F">
        <w:rPr>
          <w:rFonts w:ascii="Calibri" w:hAnsi="Calibri" w:cs="Calibri"/>
          <w:lang w:val="en-IE"/>
        </w:rPr>
        <w:t xml:space="preserve"> need assistance.  </w:t>
      </w:r>
    </w:p>
    <w:p w14:paraId="35E0919A" w14:textId="77777777" w:rsidR="00293F68" w:rsidRPr="006C675F" w:rsidRDefault="00293F68"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If the artists are required to document their work with children and young people artists must secure permission from primary carers to take photographs or video.  </w:t>
      </w:r>
    </w:p>
    <w:p w14:paraId="033EA3C8" w14:textId="77777777" w:rsidR="00293F68" w:rsidRPr="006C675F" w:rsidRDefault="00293F68"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All media coverage or publicity photographs (either to be used by the Mermaid Arts Centre of the visiting company/ facilitator) must be cleared in advance by primary carers.</w:t>
      </w:r>
    </w:p>
    <w:p w14:paraId="151DD32D" w14:textId="77777777" w:rsidR="00293F68" w:rsidRPr="006C675F" w:rsidRDefault="00293F68" w:rsidP="00A50FDB">
      <w:pPr>
        <w:numPr>
          <w:ilvl w:val="0"/>
          <w:numId w:val="2"/>
        </w:numPr>
        <w:tabs>
          <w:tab w:val="clear" w:pos="720"/>
          <w:tab w:val="num" w:pos="1080"/>
        </w:tabs>
        <w:ind w:left="1080"/>
        <w:rPr>
          <w:rFonts w:ascii="Calibri" w:hAnsi="Calibri" w:cs="Calibri"/>
          <w:lang w:val="en-IE"/>
        </w:rPr>
      </w:pPr>
      <w:r w:rsidRPr="006C675F">
        <w:rPr>
          <w:rFonts w:ascii="Calibri" w:hAnsi="Calibri" w:cs="Calibri"/>
          <w:lang w:val="en-IE"/>
        </w:rPr>
        <w:t xml:space="preserve">All </w:t>
      </w:r>
      <w:r w:rsidR="007E5B2F" w:rsidRPr="006C675F">
        <w:rPr>
          <w:rFonts w:ascii="Calibri" w:hAnsi="Calibri" w:cs="Calibri"/>
          <w:lang w:val="en-IE"/>
        </w:rPr>
        <w:t>artists</w:t>
      </w:r>
      <w:r w:rsidRPr="006C675F">
        <w:rPr>
          <w:rFonts w:ascii="Calibri" w:hAnsi="Calibri" w:cs="Calibri"/>
          <w:lang w:val="en-IE"/>
        </w:rPr>
        <w:t xml:space="preserve"> are required to sign contracts with the Mermaid Arts Centre outlining the terms and conditions of each </w:t>
      </w:r>
      <w:r w:rsidR="007E5B2F" w:rsidRPr="006C675F">
        <w:rPr>
          <w:rFonts w:ascii="Calibri" w:hAnsi="Calibri" w:cs="Calibri"/>
          <w:lang w:val="en-IE"/>
        </w:rPr>
        <w:t>project</w:t>
      </w:r>
      <w:r w:rsidRPr="006C675F">
        <w:rPr>
          <w:rFonts w:ascii="Calibri" w:hAnsi="Calibri" w:cs="Calibri"/>
          <w:lang w:val="en-IE"/>
        </w:rPr>
        <w:t xml:space="preserve">.  </w:t>
      </w:r>
    </w:p>
    <w:p w14:paraId="343B1C93" w14:textId="77777777" w:rsidR="00293F68" w:rsidRPr="006C675F" w:rsidRDefault="00293F68" w:rsidP="00293F68">
      <w:pPr>
        <w:rPr>
          <w:rFonts w:ascii="Calibri" w:hAnsi="Calibri" w:cs="Calibri"/>
          <w:lang w:val="en-IE"/>
        </w:rPr>
      </w:pPr>
    </w:p>
    <w:p w14:paraId="5AC3F8DC" w14:textId="77777777" w:rsidR="00293F68" w:rsidRPr="006C675F" w:rsidRDefault="00293F68" w:rsidP="00F66FC1">
      <w:pPr>
        <w:ind w:left="630"/>
        <w:rPr>
          <w:rFonts w:ascii="Calibri" w:hAnsi="Calibri" w:cs="Calibri"/>
          <w:b/>
          <w:sz w:val="24"/>
          <w:szCs w:val="24"/>
          <w:lang w:val="en-IE"/>
        </w:rPr>
      </w:pPr>
      <w:r w:rsidRPr="006C675F">
        <w:rPr>
          <w:rFonts w:ascii="Calibri" w:hAnsi="Calibri" w:cs="Calibri"/>
          <w:b/>
          <w:sz w:val="24"/>
          <w:szCs w:val="24"/>
          <w:lang w:val="en-IE"/>
        </w:rPr>
        <w:t xml:space="preserve">Inappropriate behaviour </w:t>
      </w:r>
    </w:p>
    <w:p w14:paraId="2B2EF860" w14:textId="77777777" w:rsidR="00917EBF" w:rsidRPr="006C675F" w:rsidRDefault="00293F68" w:rsidP="00F66FC1">
      <w:pPr>
        <w:ind w:left="630"/>
        <w:rPr>
          <w:rFonts w:ascii="Calibri" w:hAnsi="Calibri" w:cs="Calibri"/>
          <w:lang w:val="en-IE"/>
        </w:rPr>
      </w:pPr>
      <w:r w:rsidRPr="006C675F">
        <w:rPr>
          <w:rFonts w:ascii="Calibri" w:hAnsi="Calibri" w:cs="Calibri"/>
          <w:lang w:val="en-IE"/>
        </w:rPr>
        <w:t>Staff members or facilitators working with children and young people should adhere to the following guidelines:</w:t>
      </w:r>
    </w:p>
    <w:p w14:paraId="43FB364B" w14:textId="77777777" w:rsidR="00293F68" w:rsidRPr="006C675F" w:rsidRDefault="00293F68"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Avoi</w:t>
      </w:r>
      <w:r w:rsidR="00B74BD2" w:rsidRPr="006C675F">
        <w:rPr>
          <w:rFonts w:ascii="Calibri" w:hAnsi="Calibri" w:cs="Calibri"/>
          <w:lang w:val="en-IE"/>
        </w:rPr>
        <w:t xml:space="preserve">d spending </w:t>
      </w:r>
      <w:r w:rsidRPr="006C675F">
        <w:rPr>
          <w:rFonts w:ascii="Calibri" w:hAnsi="Calibri" w:cs="Calibri"/>
          <w:lang w:val="en-IE"/>
        </w:rPr>
        <w:t xml:space="preserve">time alone with a child.  </w:t>
      </w:r>
      <w:r w:rsidR="007E5B2F" w:rsidRPr="006C675F">
        <w:rPr>
          <w:rFonts w:ascii="Calibri" w:hAnsi="Calibri" w:cs="Calibri"/>
          <w:lang w:val="en-IE"/>
        </w:rPr>
        <w:t>Socialising</w:t>
      </w:r>
      <w:r w:rsidRPr="006C675F">
        <w:rPr>
          <w:rFonts w:ascii="Calibri" w:hAnsi="Calibri" w:cs="Calibri"/>
          <w:lang w:val="en-IE"/>
        </w:rPr>
        <w:t xml:space="preserve"> inappro</w:t>
      </w:r>
      <w:r w:rsidR="00C316FD" w:rsidRPr="006C675F">
        <w:rPr>
          <w:rFonts w:ascii="Calibri" w:hAnsi="Calibri" w:cs="Calibri"/>
          <w:lang w:val="en-IE"/>
        </w:rPr>
        <w:t>priately with children</w:t>
      </w:r>
      <w:r w:rsidRPr="006C675F">
        <w:rPr>
          <w:rFonts w:ascii="Calibri" w:hAnsi="Calibri" w:cs="Calibri"/>
          <w:lang w:val="en-IE"/>
        </w:rPr>
        <w:t xml:space="preserve"> outside of structured activity time.</w:t>
      </w:r>
    </w:p>
    <w:p w14:paraId="175EB6A9" w14:textId="77777777" w:rsidR="00293F68" w:rsidRPr="006C675F" w:rsidRDefault="00293F68"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Check with chil</w:t>
      </w:r>
      <w:r w:rsidR="00B74BD2" w:rsidRPr="006C675F">
        <w:rPr>
          <w:rFonts w:ascii="Calibri" w:hAnsi="Calibri" w:cs="Calibri"/>
          <w:lang w:val="en-IE"/>
        </w:rPr>
        <w:t>dren/young or vulnerable people</w:t>
      </w:r>
      <w:r w:rsidRPr="006C675F">
        <w:rPr>
          <w:rFonts w:ascii="Calibri" w:hAnsi="Calibri" w:cs="Calibri"/>
          <w:lang w:val="en-IE"/>
        </w:rPr>
        <w:t xml:space="preserve"> about their level of comfort if doing touch </w:t>
      </w:r>
      <w:r w:rsidR="007E5B2F" w:rsidRPr="006C675F">
        <w:rPr>
          <w:rFonts w:ascii="Calibri" w:hAnsi="Calibri" w:cs="Calibri"/>
          <w:lang w:val="en-IE"/>
        </w:rPr>
        <w:t>exercises</w:t>
      </w:r>
      <w:r w:rsidRPr="006C675F">
        <w:rPr>
          <w:rFonts w:ascii="Calibri" w:hAnsi="Calibri" w:cs="Calibri"/>
          <w:lang w:val="en-IE"/>
        </w:rPr>
        <w:t xml:space="preserve"> through drama or dance.</w:t>
      </w:r>
    </w:p>
    <w:p w14:paraId="27923BF3" w14:textId="77777777" w:rsidR="00293F68" w:rsidRPr="006C675F" w:rsidRDefault="00293F68"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Avoid the use of offensive or sexually suggestive physical/ verbal language</w:t>
      </w:r>
    </w:p>
    <w:p w14:paraId="3012A8DA" w14:textId="77777777" w:rsidR="00293F68" w:rsidRPr="006C675F" w:rsidRDefault="00293F68"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 xml:space="preserve">Avoid favouritism, ridicule, </w:t>
      </w:r>
      <w:r w:rsidR="007E5B2F" w:rsidRPr="006C675F">
        <w:rPr>
          <w:rFonts w:ascii="Calibri" w:hAnsi="Calibri" w:cs="Calibri"/>
          <w:lang w:val="en-IE"/>
        </w:rPr>
        <w:t>criticism</w:t>
      </w:r>
      <w:r w:rsidRPr="006C675F">
        <w:rPr>
          <w:rFonts w:ascii="Calibri" w:hAnsi="Calibri" w:cs="Calibri"/>
          <w:lang w:val="en-IE"/>
        </w:rPr>
        <w:t xml:space="preserve"> </w:t>
      </w:r>
    </w:p>
    <w:p w14:paraId="56E48949" w14:textId="77777777" w:rsidR="00293F68" w:rsidRPr="006C675F" w:rsidRDefault="00B74BD2"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Avoid physical/</w:t>
      </w:r>
      <w:r w:rsidR="00293F68" w:rsidRPr="006C675F">
        <w:rPr>
          <w:rFonts w:ascii="Calibri" w:hAnsi="Calibri" w:cs="Calibri"/>
          <w:lang w:val="en-IE"/>
        </w:rPr>
        <w:t>verbal chasti</w:t>
      </w:r>
      <w:r w:rsidR="00C316FD" w:rsidRPr="006C675F">
        <w:rPr>
          <w:rFonts w:ascii="Calibri" w:hAnsi="Calibri" w:cs="Calibri"/>
          <w:lang w:val="en-IE"/>
        </w:rPr>
        <w:t>sement of children</w:t>
      </w:r>
    </w:p>
    <w:p w14:paraId="1873AA69" w14:textId="77777777" w:rsidR="00293F68" w:rsidRPr="006C675F" w:rsidRDefault="00293F68" w:rsidP="00A50FDB">
      <w:pPr>
        <w:numPr>
          <w:ilvl w:val="0"/>
          <w:numId w:val="3"/>
        </w:numPr>
        <w:tabs>
          <w:tab w:val="clear" w:pos="720"/>
          <w:tab w:val="num" w:pos="1080"/>
        </w:tabs>
        <w:ind w:left="1080"/>
        <w:rPr>
          <w:rFonts w:ascii="Calibri" w:hAnsi="Calibri" w:cs="Calibri"/>
          <w:lang w:val="en-IE"/>
        </w:rPr>
      </w:pPr>
      <w:r w:rsidRPr="006C675F">
        <w:rPr>
          <w:rFonts w:ascii="Calibri" w:hAnsi="Calibri" w:cs="Calibri"/>
          <w:lang w:val="en-IE"/>
        </w:rPr>
        <w:t>Avoid horseplay or inappropriate touch</w:t>
      </w:r>
      <w:r w:rsidR="00106FC7" w:rsidRPr="006C675F">
        <w:rPr>
          <w:rFonts w:ascii="Calibri" w:hAnsi="Calibri" w:cs="Calibri"/>
          <w:lang w:val="en-IE"/>
        </w:rPr>
        <w:t xml:space="preserve">.  Seek consent of </w:t>
      </w:r>
      <w:r w:rsidR="007E5B2F" w:rsidRPr="006C675F">
        <w:rPr>
          <w:rFonts w:ascii="Calibri" w:hAnsi="Calibri" w:cs="Calibri"/>
          <w:lang w:val="en-IE"/>
        </w:rPr>
        <w:t>child</w:t>
      </w:r>
      <w:r w:rsidR="00106FC7" w:rsidRPr="006C675F">
        <w:rPr>
          <w:rFonts w:ascii="Calibri" w:hAnsi="Calibri" w:cs="Calibri"/>
          <w:lang w:val="en-IE"/>
        </w:rPr>
        <w:t xml:space="preserve"> in relation to physical contact (except in an emergency or dangerous situation)</w:t>
      </w:r>
    </w:p>
    <w:p w14:paraId="285D3F69" w14:textId="77777777" w:rsidR="007474E1" w:rsidRPr="006C675F" w:rsidRDefault="007474E1" w:rsidP="00106FC7">
      <w:pPr>
        <w:rPr>
          <w:rFonts w:ascii="Calibri" w:hAnsi="Calibri" w:cs="Calibri"/>
          <w:b/>
          <w:lang w:val="en-IE"/>
        </w:rPr>
      </w:pPr>
    </w:p>
    <w:p w14:paraId="1C565AA4" w14:textId="77777777" w:rsidR="00106FC7" w:rsidRPr="006C675F" w:rsidRDefault="00F66FC1" w:rsidP="00F66FC1">
      <w:pPr>
        <w:ind w:left="630"/>
        <w:rPr>
          <w:rFonts w:ascii="Calibri" w:hAnsi="Calibri" w:cs="Calibri"/>
          <w:b/>
          <w:sz w:val="24"/>
          <w:szCs w:val="24"/>
          <w:lang w:val="en-IE"/>
        </w:rPr>
      </w:pPr>
      <w:r w:rsidRPr="006C675F">
        <w:rPr>
          <w:rFonts w:ascii="Calibri" w:hAnsi="Calibri" w:cs="Calibri"/>
          <w:b/>
          <w:sz w:val="24"/>
          <w:szCs w:val="24"/>
          <w:lang w:val="en-IE"/>
        </w:rPr>
        <w:t>Health and S</w:t>
      </w:r>
      <w:r w:rsidR="00106FC7" w:rsidRPr="006C675F">
        <w:rPr>
          <w:rFonts w:ascii="Calibri" w:hAnsi="Calibri" w:cs="Calibri"/>
          <w:b/>
          <w:sz w:val="24"/>
          <w:szCs w:val="24"/>
          <w:lang w:val="en-IE"/>
        </w:rPr>
        <w:t xml:space="preserve">afety </w:t>
      </w:r>
    </w:p>
    <w:p w14:paraId="37E00199" w14:textId="77777777" w:rsidR="00106FC7" w:rsidRPr="006C675F" w:rsidRDefault="00106FC7"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Never leave child</w:t>
      </w:r>
      <w:r w:rsidR="00C316FD" w:rsidRPr="006C675F">
        <w:rPr>
          <w:rFonts w:ascii="Calibri" w:hAnsi="Calibri" w:cs="Calibri"/>
          <w:lang w:val="en-IE"/>
        </w:rPr>
        <w:t>ren</w:t>
      </w:r>
      <w:r w:rsidRPr="006C675F">
        <w:rPr>
          <w:rFonts w:ascii="Calibri" w:hAnsi="Calibri" w:cs="Calibri"/>
          <w:lang w:val="en-IE"/>
        </w:rPr>
        <w:t xml:space="preserve"> un</w:t>
      </w:r>
      <w:r w:rsidR="005A18D1" w:rsidRPr="006C675F">
        <w:rPr>
          <w:rFonts w:ascii="Calibri" w:hAnsi="Calibri" w:cs="Calibri"/>
          <w:lang w:val="en-IE"/>
        </w:rPr>
        <w:t>sup</w:t>
      </w:r>
      <w:r w:rsidR="00C316FD" w:rsidRPr="006C675F">
        <w:rPr>
          <w:rFonts w:ascii="Calibri" w:hAnsi="Calibri" w:cs="Calibri"/>
          <w:lang w:val="en-IE"/>
        </w:rPr>
        <w:t>er</w:t>
      </w:r>
      <w:r w:rsidR="005A18D1" w:rsidRPr="006C675F">
        <w:rPr>
          <w:rFonts w:ascii="Calibri" w:hAnsi="Calibri" w:cs="Calibri"/>
          <w:lang w:val="en-IE"/>
        </w:rPr>
        <w:t>vised or unattended</w:t>
      </w:r>
    </w:p>
    <w:p w14:paraId="27AA1104" w14:textId="77777777" w:rsidR="005A18D1" w:rsidRPr="006C675F" w:rsidRDefault="000D0268"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 xml:space="preserve">Do not allow children </w:t>
      </w:r>
      <w:r w:rsidR="005A18D1" w:rsidRPr="006C675F">
        <w:rPr>
          <w:rFonts w:ascii="Calibri" w:hAnsi="Calibri" w:cs="Calibri"/>
          <w:lang w:val="en-IE"/>
        </w:rPr>
        <w:t xml:space="preserve">use any dangerous materials </w:t>
      </w:r>
    </w:p>
    <w:p w14:paraId="425B9667" w14:textId="77777777" w:rsidR="005A18D1" w:rsidRPr="006C675F" w:rsidRDefault="005A18D1"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 xml:space="preserve">Provide appropriate instruction and guidance when using unfamiliar techniques or materials </w:t>
      </w:r>
      <w:proofErr w:type="spellStart"/>
      <w:r w:rsidRPr="006C675F">
        <w:rPr>
          <w:rFonts w:ascii="Calibri" w:hAnsi="Calibri" w:cs="Calibri"/>
          <w:lang w:val="en-IE"/>
        </w:rPr>
        <w:t>ie</w:t>
      </w:r>
      <w:proofErr w:type="spellEnd"/>
      <w:r w:rsidRPr="006C675F">
        <w:rPr>
          <w:rFonts w:ascii="Calibri" w:hAnsi="Calibri" w:cs="Calibri"/>
          <w:lang w:val="en-IE"/>
        </w:rPr>
        <w:t xml:space="preserve"> art classes</w:t>
      </w:r>
      <w:r w:rsidR="00917EBF" w:rsidRPr="006C675F">
        <w:rPr>
          <w:rFonts w:ascii="Calibri" w:hAnsi="Calibri" w:cs="Calibri"/>
          <w:lang w:val="en-IE"/>
        </w:rPr>
        <w:t>.</w:t>
      </w:r>
    </w:p>
    <w:p w14:paraId="4EA5BFFD" w14:textId="77777777" w:rsidR="005A18D1" w:rsidRPr="006C675F" w:rsidRDefault="005A18D1"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 xml:space="preserve">Provide a safe </w:t>
      </w:r>
      <w:r w:rsidR="007E5B2F" w:rsidRPr="006C675F">
        <w:rPr>
          <w:rFonts w:ascii="Calibri" w:hAnsi="Calibri" w:cs="Calibri"/>
          <w:lang w:val="en-IE"/>
        </w:rPr>
        <w:t>environment</w:t>
      </w:r>
      <w:r w:rsidR="00917EBF" w:rsidRPr="006C675F">
        <w:rPr>
          <w:rFonts w:ascii="Calibri" w:hAnsi="Calibri" w:cs="Calibri"/>
          <w:lang w:val="en-IE"/>
        </w:rPr>
        <w:t>, ensuring</w:t>
      </w:r>
      <w:r w:rsidR="000D0268" w:rsidRPr="006C675F">
        <w:rPr>
          <w:rFonts w:ascii="Calibri" w:hAnsi="Calibri" w:cs="Calibri"/>
          <w:lang w:val="en-IE"/>
        </w:rPr>
        <w:t xml:space="preserve"> </w:t>
      </w:r>
      <w:r w:rsidR="00EB1B3C" w:rsidRPr="006C675F">
        <w:rPr>
          <w:rFonts w:ascii="Calibri" w:hAnsi="Calibri" w:cs="Calibri"/>
          <w:lang w:val="en-IE"/>
        </w:rPr>
        <w:t>workshop room is clean and floor space is clear</w:t>
      </w:r>
    </w:p>
    <w:p w14:paraId="47C32D31" w14:textId="77777777" w:rsidR="00EB1B3C" w:rsidRPr="006C675F" w:rsidRDefault="00EB1B3C"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Limit class size according to activity to avoid overcrowding in the workshops space and to ensure adequate adult supervision</w:t>
      </w:r>
    </w:p>
    <w:p w14:paraId="25A99A4D" w14:textId="77777777" w:rsidR="00EB1B3C" w:rsidRPr="006C675F" w:rsidRDefault="00EB1B3C" w:rsidP="00A50FDB">
      <w:pPr>
        <w:numPr>
          <w:ilvl w:val="0"/>
          <w:numId w:val="4"/>
        </w:numPr>
        <w:tabs>
          <w:tab w:val="clear" w:pos="720"/>
          <w:tab w:val="num" w:pos="990"/>
        </w:tabs>
        <w:ind w:left="990"/>
        <w:rPr>
          <w:rFonts w:ascii="Calibri" w:hAnsi="Calibri" w:cs="Calibri"/>
          <w:lang w:val="en-IE"/>
        </w:rPr>
      </w:pPr>
      <w:r w:rsidRPr="006C675F">
        <w:rPr>
          <w:rFonts w:ascii="Calibri" w:hAnsi="Calibri" w:cs="Calibri"/>
          <w:lang w:val="en-IE"/>
        </w:rPr>
        <w:t>Ensure a first aid kit is available</w:t>
      </w:r>
    </w:p>
    <w:p w14:paraId="76914C38" w14:textId="77777777" w:rsidR="005203D0" w:rsidRPr="006C675F" w:rsidRDefault="005203D0" w:rsidP="00F66FC1">
      <w:pPr>
        <w:ind w:left="630"/>
        <w:rPr>
          <w:rFonts w:ascii="Calibri" w:hAnsi="Calibri" w:cs="Calibri"/>
          <w:lang w:val="en-IE"/>
        </w:rPr>
      </w:pPr>
    </w:p>
    <w:p w14:paraId="3F25EECA" w14:textId="3F8CA8CF" w:rsidR="00373050" w:rsidRDefault="00E401FB" w:rsidP="00F66FC1">
      <w:pPr>
        <w:ind w:left="630"/>
        <w:rPr>
          <w:rStyle w:val="Hyperlink"/>
          <w:rFonts w:ascii="Calibri" w:hAnsi="Calibri" w:cs="Calibri"/>
          <w:lang w:val="en-IE"/>
        </w:rPr>
      </w:pPr>
      <w:r w:rsidRPr="006C675F">
        <w:rPr>
          <w:rFonts w:ascii="Calibri" w:hAnsi="Calibri" w:cs="Calibri"/>
          <w:lang w:val="en-IE"/>
        </w:rPr>
        <w:t>Stephanie Casey</w:t>
      </w:r>
      <w:r w:rsidR="00373050" w:rsidRPr="006C675F">
        <w:rPr>
          <w:rFonts w:ascii="Calibri" w:hAnsi="Calibri" w:cs="Calibri"/>
          <w:lang w:val="en-IE"/>
        </w:rPr>
        <w:t xml:space="preserve"> </w:t>
      </w:r>
      <w:r w:rsidR="001C7F77">
        <w:rPr>
          <w:rFonts w:ascii="Calibri" w:hAnsi="Calibri" w:cs="Calibri"/>
          <w:lang w:val="en-IE"/>
        </w:rPr>
        <w:t xml:space="preserve">is </w:t>
      </w:r>
      <w:r w:rsidR="00B74BD2" w:rsidRPr="006C675F">
        <w:rPr>
          <w:rFonts w:ascii="Calibri" w:hAnsi="Calibri" w:cs="Calibri"/>
          <w:lang w:val="en-IE"/>
        </w:rPr>
        <w:t xml:space="preserve">the contact if there is </w:t>
      </w:r>
      <w:r w:rsidR="00373050" w:rsidRPr="006C675F">
        <w:rPr>
          <w:rFonts w:ascii="Calibri" w:hAnsi="Calibri" w:cs="Calibri"/>
          <w:lang w:val="en-IE"/>
        </w:rPr>
        <w:t xml:space="preserve">an issue or concern about a young </w:t>
      </w:r>
      <w:r w:rsidR="000D0268" w:rsidRPr="006C675F">
        <w:rPr>
          <w:rFonts w:ascii="Calibri" w:hAnsi="Calibri" w:cs="Calibri"/>
          <w:lang w:val="en-IE"/>
        </w:rPr>
        <w:t>person’s</w:t>
      </w:r>
      <w:r w:rsidR="00B74BD2" w:rsidRPr="006C675F">
        <w:rPr>
          <w:rFonts w:ascii="Calibri" w:hAnsi="Calibri" w:cs="Calibri"/>
          <w:lang w:val="en-IE"/>
        </w:rPr>
        <w:t xml:space="preserve"> safety or welfare</w:t>
      </w:r>
      <w:r w:rsidR="001C7F77">
        <w:rPr>
          <w:rFonts w:ascii="Calibri" w:hAnsi="Calibri" w:cs="Calibri"/>
          <w:lang w:val="en-IE"/>
        </w:rPr>
        <w:t xml:space="preserve"> (Mandated &amp; Designated Liaison Person)</w:t>
      </w:r>
      <w:r w:rsidR="00962B76">
        <w:rPr>
          <w:rFonts w:ascii="Calibri" w:hAnsi="Calibri" w:cs="Calibri"/>
          <w:lang w:val="en-IE"/>
        </w:rPr>
        <w:t>.</w:t>
      </w:r>
      <w:r w:rsidR="00B74BD2" w:rsidRPr="006C675F">
        <w:rPr>
          <w:rFonts w:ascii="Calibri" w:hAnsi="Calibri" w:cs="Calibri"/>
          <w:lang w:val="en-IE"/>
        </w:rPr>
        <w:t xml:space="preserve"> </w:t>
      </w:r>
      <w:r w:rsidR="00D07FA8" w:rsidRPr="006C675F">
        <w:rPr>
          <w:rFonts w:ascii="Calibri" w:hAnsi="Calibri" w:cs="Calibri"/>
          <w:lang w:val="en-IE"/>
        </w:rPr>
        <w:t>It is her responsibility</w:t>
      </w:r>
      <w:r w:rsidR="00373050" w:rsidRPr="006C675F">
        <w:rPr>
          <w:rFonts w:ascii="Calibri" w:hAnsi="Calibri" w:cs="Calibri"/>
          <w:lang w:val="en-IE"/>
        </w:rPr>
        <w:t xml:space="preserve"> to advise staff and </w:t>
      </w:r>
      <w:r w:rsidR="00F32F72" w:rsidRPr="006C675F">
        <w:rPr>
          <w:rFonts w:ascii="Calibri" w:hAnsi="Calibri" w:cs="Calibri"/>
          <w:lang w:val="en-IE"/>
        </w:rPr>
        <w:t>visiting</w:t>
      </w:r>
      <w:r w:rsidR="00373050" w:rsidRPr="006C675F">
        <w:rPr>
          <w:rFonts w:ascii="Calibri" w:hAnsi="Calibri" w:cs="Calibri"/>
          <w:lang w:val="en-IE"/>
        </w:rPr>
        <w:t xml:space="preserve"> companies intending to work with children about policy and procedures in relation to child protection are followed.  It is also the responsibility of the designated person to </w:t>
      </w:r>
      <w:r w:rsidR="00F32F72" w:rsidRPr="006C675F">
        <w:rPr>
          <w:rFonts w:ascii="Calibri" w:hAnsi="Calibri" w:cs="Calibri"/>
          <w:lang w:val="en-IE"/>
        </w:rPr>
        <w:t>liaise</w:t>
      </w:r>
      <w:r w:rsidR="00373050" w:rsidRPr="006C675F">
        <w:rPr>
          <w:rFonts w:ascii="Calibri" w:hAnsi="Calibri" w:cs="Calibri"/>
          <w:lang w:val="en-IE"/>
        </w:rPr>
        <w:t xml:space="preserve"> with the health services executive or </w:t>
      </w:r>
      <w:r w:rsidR="00F32F72" w:rsidRPr="006C675F">
        <w:rPr>
          <w:rFonts w:ascii="Calibri" w:hAnsi="Calibri" w:cs="Calibri"/>
          <w:lang w:val="en-IE"/>
        </w:rPr>
        <w:t>Garda</w:t>
      </w:r>
      <w:r w:rsidR="00373050" w:rsidRPr="006C675F">
        <w:rPr>
          <w:rFonts w:ascii="Calibri" w:hAnsi="Calibri" w:cs="Calibri"/>
          <w:lang w:val="en-IE"/>
        </w:rPr>
        <w:t xml:space="preserve"> where appropriate.</w:t>
      </w:r>
      <w:r w:rsidR="005D6FB6" w:rsidRPr="006C675F">
        <w:rPr>
          <w:rFonts w:ascii="Calibri" w:hAnsi="Calibri" w:cs="Calibri"/>
          <w:lang w:val="en-IE"/>
        </w:rPr>
        <w:t xml:space="preserve"> Stephanie </w:t>
      </w:r>
      <w:r w:rsidR="00241247" w:rsidRPr="006C675F">
        <w:rPr>
          <w:rFonts w:ascii="Calibri" w:hAnsi="Calibri" w:cs="Calibri"/>
          <w:lang w:val="en-IE"/>
        </w:rPr>
        <w:t>has completed a Designated Liaison Person Training course with Barna</w:t>
      </w:r>
      <w:r w:rsidR="005D6FB6" w:rsidRPr="006C675F">
        <w:rPr>
          <w:rFonts w:ascii="Calibri" w:hAnsi="Calibri" w:cs="Calibri"/>
          <w:lang w:val="en-IE"/>
        </w:rPr>
        <w:t>r</w:t>
      </w:r>
      <w:r w:rsidR="00241247" w:rsidRPr="006C675F">
        <w:rPr>
          <w:rFonts w:ascii="Calibri" w:hAnsi="Calibri" w:cs="Calibri"/>
          <w:lang w:val="en-IE"/>
        </w:rPr>
        <w:t xml:space="preserve">dos Learning and Development Service and </w:t>
      </w:r>
      <w:r w:rsidR="00B36B50" w:rsidRPr="006C675F">
        <w:rPr>
          <w:rFonts w:ascii="Calibri" w:hAnsi="Calibri" w:cs="Calibri"/>
          <w:lang w:val="en-IE"/>
        </w:rPr>
        <w:t xml:space="preserve">has completed a </w:t>
      </w:r>
      <w:r w:rsidR="00B36B50" w:rsidRPr="006C675F">
        <w:rPr>
          <w:rFonts w:ascii="Calibri" w:hAnsi="Calibri" w:cs="Calibri"/>
        </w:rPr>
        <w:t xml:space="preserve">Children First E-Learning training </w:t>
      </w:r>
      <w:proofErr w:type="spellStart"/>
      <w:r w:rsidR="00B36B50" w:rsidRPr="006C675F">
        <w:rPr>
          <w:rFonts w:ascii="Calibri" w:hAnsi="Calibri" w:cs="Calibri"/>
        </w:rPr>
        <w:t>programme</w:t>
      </w:r>
      <w:proofErr w:type="spellEnd"/>
      <w:r w:rsidR="00B74BD2" w:rsidRPr="006C675F">
        <w:rPr>
          <w:rFonts w:ascii="Calibri" w:hAnsi="Calibri" w:cs="Calibri"/>
        </w:rPr>
        <w:t>. She</w:t>
      </w:r>
      <w:r w:rsidR="00B36B50" w:rsidRPr="006C675F">
        <w:rPr>
          <w:rFonts w:ascii="Calibri" w:hAnsi="Calibri" w:cs="Calibri"/>
        </w:rPr>
        <w:t xml:space="preserve"> </w:t>
      </w:r>
      <w:r w:rsidR="00373050" w:rsidRPr="006C675F">
        <w:rPr>
          <w:rFonts w:ascii="Calibri" w:hAnsi="Calibri" w:cs="Calibri"/>
          <w:lang w:val="en-IE"/>
        </w:rPr>
        <w:t>can be con</w:t>
      </w:r>
      <w:r w:rsidR="006A6717" w:rsidRPr="006C675F">
        <w:rPr>
          <w:rFonts w:ascii="Calibri" w:hAnsi="Calibri" w:cs="Calibri"/>
          <w:lang w:val="en-IE"/>
        </w:rPr>
        <w:t>tacted at 01 2724030</w:t>
      </w:r>
      <w:r w:rsidR="00B36B50" w:rsidRPr="006C675F">
        <w:rPr>
          <w:rFonts w:ascii="Calibri" w:hAnsi="Calibri" w:cs="Calibri"/>
          <w:lang w:val="en-IE"/>
        </w:rPr>
        <w:t>/</w:t>
      </w:r>
      <w:r w:rsidR="006A6717" w:rsidRPr="006C675F">
        <w:rPr>
          <w:rFonts w:ascii="Calibri" w:hAnsi="Calibri" w:cs="Calibri"/>
          <w:lang w:val="en-IE"/>
        </w:rPr>
        <w:t>086</w:t>
      </w:r>
      <w:r w:rsidR="00693E5A" w:rsidRPr="006C675F">
        <w:rPr>
          <w:rFonts w:ascii="Calibri" w:hAnsi="Calibri" w:cs="Calibri"/>
          <w:lang w:val="en-IE"/>
        </w:rPr>
        <w:t xml:space="preserve"> </w:t>
      </w:r>
      <w:r w:rsidR="006A6717" w:rsidRPr="006C675F">
        <w:rPr>
          <w:rFonts w:ascii="Calibri" w:hAnsi="Calibri" w:cs="Calibri"/>
          <w:lang w:val="en-IE"/>
        </w:rPr>
        <w:t>8626119</w:t>
      </w:r>
      <w:r w:rsidR="00373050" w:rsidRPr="006C675F">
        <w:rPr>
          <w:rFonts w:ascii="Calibri" w:hAnsi="Calibri" w:cs="Calibri"/>
          <w:lang w:val="en-IE"/>
        </w:rPr>
        <w:t xml:space="preserve"> or by email at </w:t>
      </w:r>
      <w:hyperlink r:id="rId12" w:history="1">
        <w:r w:rsidR="00320073" w:rsidRPr="00A23169">
          <w:rPr>
            <w:rStyle w:val="Hyperlink"/>
            <w:rFonts w:ascii="Calibri" w:hAnsi="Calibri" w:cs="Calibri"/>
            <w:lang w:val="en-IE"/>
          </w:rPr>
          <w:t>stephanie@mermaidartscentre.ie</w:t>
        </w:r>
      </w:hyperlink>
      <w:r w:rsidR="00962B76">
        <w:rPr>
          <w:rStyle w:val="Hyperlink"/>
          <w:rFonts w:ascii="Calibri" w:hAnsi="Calibri" w:cs="Calibri"/>
          <w:lang w:val="en-IE"/>
        </w:rPr>
        <w:t xml:space="preserve">. </w:t>
      </w:r>
    </w:p>
    <w:p w14:paraId="1234D50F" w14:textId="0FDE5B59" w:rsidR="00962B76" w:rsidRDefault="00962B76" w:rsidP="00F66FC1">
      <w:pPr>
        <w:ind w:left="630"/>
        <w:rPr>
          <w:rStyle w:val="Hyperlink"/>
          <w:rFonts w:ascii="Calibri" w:hAnsi="Calibri" w:cs="Calibri"/>
          <w:lang w:val="en-IE"/>
        </w:rPr>
      </w:pPr>
    </w:p>
    <w:p w14:paraId="60630FF7" w14:textId="77777777" w:rsidR="00962B76" w:rsidRPr="006C675F" w:rsidRDefault="00962B76" w:rsidP="00F66FC1">
      <w:pPr>
        <w:ind w:left="630"/>
        <w:rPr>
          <w:rFonts w:ascii="Calibri" w:hAnsi="Calibri" w:cs="Calibri"/>
          <w:lang w:val="en-IE"/>
        </w:rPr>
      </w:pPr>
    </w:p>
    <w:p w14:paraId="2D468B55" w14:textId="77777777" w:rsidR="00373050" w:rsidRPr="006C675F" w:rsidRDefault="00373050" w:rsidP="00F66FC1">
      <w:pPr>
        <w:ind w:left="630"/>
        <w:rPr>
          <w:rFonts w:ascii="Calibri" w:hAnsi="Calibri" w:cs="Calibri"/>
          <w:lang w:val="en-IE"/>
        </w:rPr>
      </w:pPr>
    </w:p>
    <w:p w14:paraId="53C452F3" w14:textId="77777777" w:rsidR="00980228" w:rsidRPr="006C675F" w:rsidRDefault="00980228" w:rsidP="00980228">
      <w:pPr>
        <w:rPr>
          <w:rFonts w:ascii="Calibri" w:hAnsi="Calibri" w:cs="Calibri"/>
          <w:lang w:val="en-IE"/>
        </w:rPr>
      </w:pPr>
    </w:p>
    <w:p w14:paraId="2DAF0487" w14:textId="77777777" w:rsidR="00373050" w:rsidRPr="006C675F" w:rsidRDefault="00F66FC1" w:rsidP="00F66FC1">
      <w:pPr>
        <w:tabs>
          <w:tab w:val="left" w:pos="630"/>
        </w:tabs>
        <w:rPr>
          <w:rFonts w:ascii="Calibri" w:hAnsi="Calibri" w:cs="Calibri"/>
          <w:b/>
          <w:sz w:val="24"/>
          <w:szCs w:val="24"/>
          <w:lang w:val="en-IE"/>
        </w:rPr>
      </w:pPr>
      <w:r w:rsidRPr="006C675F">
        <w:rPr>
          <w:rFonts w:ascii="Calibri" w:hAnsi="Calibri" w:cs="Calibri"/>
          <w:b/>
          <w:sz w:val="24"/>
          <w:szCs w:val="24"/>
          <w:lang w:val="en-IE"/>
        </w:rPr>
        <w:t>3</w:t>
      </w:r>
      <w:r w:rsidRPr="006C675F">
        <w:rPr>
          <w:rFonts w:ascii="Calibri" w:hAnsi="Calibri" w:cs="Calibri"/>
          <w:b/>
          <w:sz w:val="24"/>
          <w:szCs w:val="24"/>
          <w:lang w:val="en-IE"/>
        </w:rPr>
        <w:tab/>
      </w:r>
      <w:r w:rsidR="00373050" w:rsidRPr="006C675F">
        <w:rPr>
          <w:rFonts w:ascii="Calibri" w:hAnsi="Calibri" w:cs="Calibri"/>
          <w:b/>
          <w:sz w:val="24"/>
          <w:szCs w:val="24"/>
          <w:lang w:val="en-IE"/>
        </w:rPr>
        <w:t>Recording and Reporting Procedures</w:t>
      </w:r>
    </w:p>
    <w:p w14:paraId="2E4D7720" w14:textId="513944B0" w:rsidR="00373050" w:rsidRPr="006C675F" w:rsidRDefault="00693E5A" w:rsidP="00F66FC1">
      <w:pPr>
        <w:ind w:left="630"/>
        <w:rPr>
          <w:rFonts w:ascii="Calibri" w:hAnsi="Calibri" w:cs="Calibri"/>
          <w:lang w:val="en-IE"/>
        </w:rPr>
      </w:pPr>
      <w:r w:rsidRPr="006C675F">
        <w:rPr>
          <w:rFonts w:ascii="Calibri" w:hAnsi="Calibri" w:cs="Calibri"/>
          <w:lang w:val="en-IE"/>
        </w:rPr>
        <w:t xml:space="preserve">All incidents, issues or any concerns are to be reported immediately and </w:t>
      </w:r>
      <w:r w:rsidR="00373050" w:rsidRPr="006C675F">
        <w:rPr>
          <w:rFonts w:ascii="Calibri" w:hAnsi="Calibri" w:cs="Calibri"/>
          <w:lang w:val="en-IE"/>
        </w:rPr>
        <w:t xml:space="preserve">are to be recorded in </w:t>
      </w:r>
      <w:r w:rsidR="00F32F72" w:rsidRPr="006C675F">
        <w:rPr>
          <w:rFonts w:ascii="Calibri" w:hAnsi="Calibri" w:cs="Calibri"/>
          <w:lang w:val="en-IE"/>
        </w:rPr>
        <w:t>an</w:t>
      </w:r>
      <w:r w:rsidR="00B74BD2" w:rsidRPr="006C675F">
        <w:rPr>
          <w:rFonts w:ascii="Calibri" w:hAnsi="Calibri" w:cs="Calibri"/>
          <w:lang w:val="en-IE"/>
        </w:rPr>
        <w:t xml:space="preserve"> incident logbook. </w:t>
      </w:r>
      <w:r w:rsidR="00953F4B" w:rsidRPr="006C675F">
        <w:rPr>
          <w:rFonts w:ascii="Calibri" w:hAnsi="Calibri" w:cs="Calibri"/>
          <w:lang w:val="en-IE"/>
        </w:rPr>
        <w:t xml:space="preserve">Retrospective allegations or disclosures will be </w:t>
      </w:r>
      <w:r w:rsidR="007A4EC9" w:rsidRPr="006C675F">
        <w:rPr>
          <w:rFonts w:ascii="Calibri" w:hAnsi="Calibri" w:cs="Calibri"/>
          <w:lang w:val="en-IE"/>
        </w:rPr>
        <w:t>treated in the</w:t>
      </w:r>
      <w:r w:rsidR="00953F4B" w:rsidRPr="006C675F">
        <w:rPr>
          <w:rFonts w:ascii="Calibri" w:hAnsi="Calibri" w:cs="Calibri"/>
          <w:lang w:val="en-IE"/>
        </w:rPr>
        <w:t xml:space="preserve"> same manner. </w:t>
      </w:r>
      <w:r w:rsidR="007A4EC9" w:rsidRPr="006C675F">
        <w:rPr>
          <w:rFonts w:ascii="Calibri" w:hAnsi="Calibri" w:cs="Calibri"/>
          <w:lang w:val="en-IE"/>
        </w:rPr>
        <w:t xml:space="preserve"> </w:t>
      </w:r>
      <w:r w:rsidR="00373050" w:rsidRPr="006C675F">
        <w:rPr>
          <w:rFonts w:ascii="Calibri" w:hAnsi="Calibri" w:cs="Calibri"/>
          <w:lang w:val="en-IE"/>
        </w:rPr>
        <w:t xml:space="preserve">This book is kept in the </w:t>
      </w:r>
      <w:r w:rsidRPr="006C675F">
        <w:rPr>
          <w:rFonts w:ascii="Calibri" w:hAnsi="Calibri" w:cs="Calibri"/>
          <w:lang w:val="en-IE"/>
        </w:rPr>
        <w:t>box</w:t>
      </w:r>
      <w:r w:rsidR="00373050" w:rsidRPr="006C675F">
        <w:rPr>
          <w:rFonts w:ascii="Calibri" w:hAnsi="Calibri" w:cs="Calibri"/>
          <w:lang w:val="en-IE"/>
        </w:rPr>
        <w:t xml:space="preserve"> office and </w:t>
      </w:r>
      <w:r w:rsidR="00C76CCD" w:rsidRPr="006C675F">
        <w:rPr>
          <w:rFonts w:ascii="Calibri" w:hAnsi="Calibri" w:cs="Calibri"/>
          <w:lang w:val="en-IE"/>
        </w:rPr>
        <w:t>will rema</w:t>
      </w:r>
      <w:r w:rsidR="00B74BD2" w:rsidRPr="006C675F">
        <w:rPr>
          <w:rFonts w:ascii="Calibri" w:hAnsi="Calibri" w:cs="Calibri"/>
          <w:lang w:val="en-IE"/>
        </w:rPr>
        <w:t xml:space="preserve">in confidential, at all </w:t>
      </w:r>
      <w:r w:rsidR="003E61E8" w:rsidRPr="006C675F">
        <w:rPr>
          <w:rFonts w:ascii="Calibri" w:hAnsi="Calibri" w:cs="Calibri"/>
          <w:lang w:val="en-IE"/>
        </w:rPr>
        <w:t>times</w:t>
      </w:r>
      <w:r w:rsidR="00B74BD2" w:rsidRPr="006C675F">
        <w:rPr>
          <w:rFonts w:ascii="Calibri" w:hAnsi="Calibri" w:cs="Calibri"/>
          <w:lang w:val="en-IE"/>
        </w:rPr>
        <w:t xml:space="preserve">.  </w:t>
      </w:r>
      <w:r w:rsidR="00C76CCD" w:rsidRPr="006C675F">
        <w:rPr>
          <w:rFonts w:ascii="Calibri" w:hAnsi="Calibri" w:cs="Calibri"/>
          <w:lang w:val="en-IE"/>
        </w:rPr>
        <w:t xml:space="preserve">Access to the </w:t>
      </w:r>
      <w:r w:rsidR="008C758E" w:rsidRPr="006C675F">
        <w:rPr>
          <w:rFonts w:ascii="Calibri" w:hAnsi="Calibri" w:cs="Calibri"/>
          <w:lang w:val="en-IE"/>
        </w:rPr>
        <w:t xml:space="preserve">logbook will be restricted to the designated </w:t>
      </w:r>
      <w:r w:rsidR="00074E88" w:rsidRPr="006C675F">
        <w:rPr>
          <w:rFonts w:ascii="Calibri" w:hAnsi="Calibri" w:cs="Calibri"/>
          <w:lang w:val="en-IE"/>
        </w:rPr>
        <w:t xml:space="preserve">liaison </w:t>
      </w:r>
      <w:r w:rsidR="008C758E" w:rsidRPr="006C675F">
        <w:rPr>
          <w:rFonts w:ascii="Calibri" w:hAnsi="Calibri" w:cs="Calibri"/>
          <w:lang w:val="en-IE"/>
        </w:rPr>
        <w:t xml:space="preserve">person and deputy designated </w:t>
      </w:r>
      <w:r w:rsidR="00074E88" w:rsidRPr="006C675F">
        <w:rPr>
          <w:rFonts w:ascii="Calibri" w:hAnsi="Calibri" w:cs="Calibri"/>
          <w:lang w:val="en-IE"/>
        </w:rPr>
        <w:t xml:space="preserve">liaison </w:t>
      </w:r>
      <w:r w:rsidR="008C758E" w:rsidRPr="006C675F">
        <w:rPr>
          <w:rFonts w:ascii="Calibri" w:hAnsi="Calibri" w:cs="Calibri"/>
          <w:lang w:val="en-IE"/>
        </w:rPr>
        <w:t>person.</w:t>
      </w:r>
    </w:p>
    <w:p w14:paraId="6231D83B" w14:textId="59C533BB" w:rsidR="008C758E" w:rsidRPr="003E61E8" w:rsidRDefault="008C758E" w:rsidP="00DC39EE">
      <w:pPr>
        <w:numPr>
          <w:ilvl w:val="0"/>
          <w:numId w:val="13"/>
        </w:numPr>
        <w:tabs>
          <w:tab w:val="clear" w:pos="720"/>
          <w:tab w:val="num" w:pos="990"/>
        </w:tabs>
        <w:ind w:left="990"/>
        <w:rPr>
          <w:rFonts w:ascii="Calibri" w:hAnsi="Calibri" w:cs="Calibri"/>
          <w:lang w:val="en-IE"/>
        </w:rPr>
      </w:pPr>
      <w:r w:rsidRPr="003E61E8">
        <w:rPr>
          <w:rFonts w:ascii="Calibri" w:hAnsi="Calibri" w:cs="Calibri"/>
          <w:lang w:val="en-IE"/>
        </w:rPr>
        <w:t xml:space="preserve">When recording an </w:t>
      </w:r>
      <w:r w:rsidR="000D0268" w:rsidRPr="003E61E8">
        <w:rPr>
          <w:rFonts w:ascii="Calibri" w:hAnsi="Calibri" w:cs="Calibri"/>
          <w:lang w:val="en-IE"/>
        </w:rPr>
        <w:t>incident,</w:t>
      </w:r>
      <w:r w:rsidRPr="003E61E8">
        <w:rPr>
          <w:rFonts w:ascii="Calibri" w:hAnsi="Calibri" w:cs="Calibri"/>
          <w:lang w:val="en-IE"/>
        </w:rPr>
        <w:t xml:space="preserve"> the following </w:t>
      </w:r>
      <w:r w:rsidR="005D6FB6" w:rsidRPr="003E61E8">
        <w:rPr>
          <w:rFonts w:ascii="Calibri" w:hAnsi="Calibri" w:cs="Calibri"/>
          <w:lang w:val="en-IE"/>
        </w:rPr>
        <w:t>details should be recorded</w:t>
      </w:r>
      <w:r w:rsidR="003E61E8" w:rsidRPr="003E61E8">
        <w:rPr>
          <w:rFonts w:ascii="Calibri" w:hAnsi="Calibri" w:cs="Calibri"/>
          <w:lang w:val="en-IE"/>
        </w:rPr>
        <w:t>:</w:t>
      </w:r>
      <w:r w:rsidR="003E61E8">
        <w:rPr>
          <w:rFonts w:ascii="Calibri" w:hAnsi="Calibri" w:cs="Calibri"/>
          <w:lang w:val="en-IE"/>
        </w:rPr>
        <w:t xml:space="preserve"> </w:t>
      </w:r>
      <w:r w:rsidRPr="003E61E8">
        <w:rPr>
          <w:rFonts w:ascii="Calibri" w:hAnsi="Calibri" w:cs="Calibri"/>
          <w:lang w:val="en-IE"/>
        </w:rPr>
        <w:t>date</w:t>
      </w:r>
      <w:r w:rsidR="005D6FB6" w:rsidRPr="003E61E8">
        <w:rPr>
          <w:rFonts w:ascii="Calibri" w:hAnsi="Calibri" w:cs="Calibri"/>
          <w:lang w:val="en-IE"/>
        </w:rPr>
        <w:t>, time and all persons involved. I</w:t>
      </w:r>
      <w:r w:rsidRPr="003E61E8">
        <w:rPr>
          <w:rFonts w:ascii="Calibri" w:hAnsi="Calibri" w:cs="Calibri"/>
          <w:lang w:val="en-IE"/>
        </w:rPr>
        <w:t>nformation should be factual.</w:t>
      </w:r>
    </w:p>
    <w:p w14:paraId="2D4137F6" w14:textId="77777777" w:rsidR="008C758E" w:rsidRPr="006C675F" w:rsidRDefault="008C758E" w:rsidP="00A50FDB">
      <w:pPr>
        <w:numPr>
          <w:ilvl w:val="0"/>
          <w:numId w:val="13"/>
        </w:numPr>
        <w:tabs>
          <w:tab w:val="clear" w:pos="720"/>
          <w:tab w:val="num" w:pos="990"/>
        </w:tabs>
        <w:ind w:left="990"/>
        <w:rPr>
          <w:rFonts w:ascii="Calibri" w:hAnsi="Calibri" w:cs="Calibri"/>
          <w:lang w:val="en-IE"/>
        </w:rPr>
      </w:pPr>
      <w:r w:rsidRPr="006C675F">
        <w:rPr>
          <w:rFonts w:ascii="Calibri" w:hAnsi="Calibri" w:cs="Calibri"/>
          <w:lang w:val="en-IE"/>
        </w:rPr>
        <w:t>The nature of the disclosure or concern</w:t>
      </w:r>
      <w:r w:rsidR="005D6FB6" w:rsidRPr="006C675F">
        <w:rPr>
          <w:rFonts w:ascii="Calibri" w:hAnsi="Calibri" w:cs="Calibri"/>
          <w:lang w:val="en-IE"/>
        </w:rPr>
        <w:t>.</w:t>
      </w:r>
    </w:p>
    <w:p w14:paraId="3A0C9AC1" w14:textId="77777777" w:rsidR="008C758E" w:rsidRPr="006C675F" w:rsidRDefault="008C758E" w:rsidP="00A50FDB">
      <w:pPr>
        <w:numPr>
          <w:ilvl w:val="0"/>
          <w:numId w:val="13"/>
        </w:numPr>
        <w:tabs>
          <w:tab w:val="clear" w:pos="720"/>
          <w:tab w:val="num" w:pos="990"/>
        </w:tabs>
        <w:ind w:left="990"/>
        <w:rPr>
          <w:rFonts w:ascii="Calibri" w:hAnsi="Calibri" w:cs="Calibri"/>
          <w:lang w:val="en-IE"/>
        </w:rPr>
      </w:pPr>
      <w:r w:rsidRPr="006C675F">
        <w:rPr>
          <w:rFonts w:ascii="Calibri" w:hAnsi="Calibri" w:cs="Calibri"/>
          <w:lang w:val="en-IE"/>
        </w:rPr>
        <w:t>Any information shared is to be treated with the utmost</w:t>
      </w:r>
      <w:r w:rsidR="00D768FE" w:rsidRPr="006C675F">
        <w:rPr>
          <w:rFonts w:ascii="Calibri" w:hAnsi="Calibri" w:cs="Calibri"/>
          <w:lang w:val="en-IE"/>
        </w:rPr>
        <w:t xml:space="preserve"> confidentiality</w:t>
      </w:r>
      <w:r w:rsidR="005D6FB6" w:rsidRPr="006C675F">
        <w:rPr>
          <w:rFonts w:ascii="Calibri" w:hAnsi="Calibri" w:cs="Calibri"/>
          <w:lang w:val="en-IE"/>
        </w:rPr>
        <w:t>.</w:t>
      </w:r>
    </w:p>
    <w:p w14:paraId="1099B568" w14:textId="77777777" w:rsidR="00D768FE" w:rsidRPr="006C675F" w:rsidRDefault="00D768FE" w:rsidP="00A50FDB">
      <w:pPr>
        <w:numPr>
          <w:ilvl w:val="0"/>
          <w:numId w:val="13"/>
        </w:numPr>
        <w:tabs>
          <w:tab w:val="clear" w:pos="720"/>
          <w:tab w:val="num" w:pos="990"/>
        </w:tabs>
        <w:ind w:left="990"/>
        <w:rPr>
          <w:rFonts w:ascii="Calibri" w:hAnsi="Calibri" w:cs="Calibri"/>
          <w:lang w:val="en-IE"/>
        </w:rPr>
      </w:pPr>
      <w:r w:rsidRPr="006C675F">
        <w:rPr>
          <w:rFonts w:ascii="Calibri" w:hAnsi="Calibri" w:cs="Calibri"/>
          <w:lang w:val="en-IE"/>
        </w:rPr>
        <w:t>If there are any reasonable grounds for concern the designated person will contact the duty social worker in the HSE</w:t>
      </w:r>
      <w:r w:rsidR="005D6FB6" w:rsidRPr="006C675F">
        <w:rPr>
          <w:rFonts w:ascii="Calibri" w:hAnsi="Calibri" w:cs="Calibri"/>
          <w:lang w:val="en-IE"/>
        </w:rPr>
        <w:t xml:space="preserve"> for advice and consultation.  </w:t>
      </w:r>
      <w:r w:rsidRPr="006C675F">
        <w:rPr>
          <w:rFonts w:ascii="Calibri" w:hAnsi="Calibri" w:cs="Calibri"/>
          <w:lang w:val="en-IE"/>
        </w:rPr>
        <w:t>The duty social worker will determine whether there are reasonable grounds to proceed with the complaint and formally report the incident.</w:t>
      </w:r>
    </w:p>
    <w:p w14:paraId="73D121B5" w14:textId="77777777" w:rsidR="00D768FE" w:rsidRPr="00C3541B" w:rsidRDefault="00D768FE" w:rsidP="00A50FDB">
      <w:pPr>
        <w:numPr>
          <w:ilvl w:val="0"/>
          <w:numId w:val="13"/>
        </w:numPr>
        <w:tabs>
          <w:tab w:val="clear" w:pos="720"/>
          <w:tab w:val="num" w:pos="990"/>
        </w:tabs>
        <w:ind w:left="990"/>
        <w:rPr>
          <w:rFonts w:asciiTheme="minorHAnsi" w:hAnsiTheme="minorHAnsi" w:cstheme="minorHAnsi"/>
          <w:color w:val="000000" w:themeColor="text1"/>
          <w:lang w:val="en-IE"/>
        </w:rPr>
      </w:pPr>
      <w:r w:rsidRPr="00C3541B">
        <w:rPr>
          <w:rFonts w:asciiTheme="minorHAnsi" w:hAnsiTheme="minorHAnsi" w:cstheme="minorHAnsi"/>
          <w:color w:val="000000" w:themeColor="text1"/>
          <w:lang w:val="en-IE"/>
        </w:rPr>
        <w:t xml:space="preserve">In case of emergencies outside of HSE working </w:t>
      </w:r>
      <w:r w:rsidR="000D0268" w:rsidRPr="00C3541B">
        <w:rPr>
          <w:rFonts w:asciiTheme="minorHAnsi" w:hAnsiTheme="minorHAnsi" w:cstheme="minorHAnsi"/>
          <w:color w:val="000000" w:themeColor="text1"/>
          <w:lang w:val="en-IE"/>
        </w:rPr>
        <w:t>hours,</w:t>
      </w:r>
      <w:r w:rsidRPr="00C3541B">
        <w:rPr>
          <w:rFonts w:asciiTheme="minorHAnsi" w:hAnsiTheme="minorHAnsi" w:cstheme="minorHAnsi"/>
          <w:color w:val="000000" w:themeColor="text1"/>
          <w:lang w:val="en-IE"/>
        </w:rPr>
        <w:t xml:space="preserve"> the </w:t>
      </w:r>
      <w:r w:rsidR="00F32F72" w:rsidRPr="00C3541B">
        <w:rPr>
          <w:rFonts w:asciiTheme="minorHAnsi" w:hAnsiTheme="minorHAnsi" w:cstheme="minorHAnsi"/>
          <w:color w:val="000000" w:themeColor="text1"/>
          <w:lang w:val="en-IE"/>
        </w:rPr>
        <w:t>Garda</w:t>
      </w:r>
      <w:r w:rsidRPr="00C3541B">
        <w:rPr>
          <w:rFonts w:asciiTheme="minorHAnsi" w:hAnsiTheme="minorHAnsi" w:cstheme="minorHAnsi"/>
          <w:color w:val="000000" w:themeColor="text1"/>
          <w:lang w:val="en-IE"/>
        </w:rPr>
        <w:t xml:space="preserve"> may be contacted.</w:t>
      </w:r>
    </w:p>
    <w:p w14:paraId="4D0C456A" w14:textId="65F3E05B" w:rsidR="00C3541B" w:rsidRPr="00C3541B" w:rsidRDefault="007A4EC9" w:rsidP="00C3541B">
      <w:pPr>
        <w:numPr>
          <w:ilvl w:val="0"/>
          <w:numId w:val="13"/>
        </w:numPr>
        <w:tabs>
          <w:tab w:val="clear" w:pos="720"/>
          <w:tab w:val="num" w:pos="990"/>
        </w:tabs>
        <w:ind w:left="990"/>
        <w:rPr>
          <w:rFonts w:asciiTheme="minorHAnsi" w:hAnsiTheme="minorHAnsi" w:cstheme="minorHAnsi"/>
          <w:color w:val="000000" w:themeColor="text1"/>
          <w:lang w:val="en-IE"/>
        </w:rPr>
      </w:pPr>
      <w:r w:rsidRPr="00C3541B">
        <w:rPr>
          <w:rFonts w:asciiTheme="minorHAnsi" w:hAnsiTheme="minorHAnsi" w:cstheme="minorHAnsi"/>
          <w:color w:val="000000" w:themeColor="text1"/>
          <w:lang w:val="en-IE"/>
        </w:rPr>
        <w:t xml:space="preserve">The Designated Liaison Person (DLP) is responsible for reporting to </w:t>
      </w:r>
      <w:proofErr w:type="spellStart"/>
      <w:r w:rsidRPr="00C3541B">
        <w:rPr>
          <w:rFonts w:asciiTheme="minorHAnsi" w:hAnsiTheme="minorHAnsi" w:cstheme="minorHAnsi"/>
          <w:color w:val="000000" w:themeColor="text1"/>
          <w:lang w:val="en-IE"/>
        </w:rPr>
        <w:t>Tusla</w:t>
      </w:r>
      <w:proofErr w:type="spellEnd"/>
      <w:r w:rsidR="00C3541B">
        <w:rPr>
          <w:rFonts w:asciiTheme="minorHAnsi" w:hAnsiTheme="minorHAnsi" w:cstheme="minorHAnsi"/>
          <w:color w:val="000000" w:themeColor="text1"/>
          <w:lang w:val="en-IE"/>
        </w:rPr>
        <w:t xml:space="preserve"> and the Garda.</w:t>
      </w:r>
    </w:p>
    <w:p w14:paraId="42B5FA97" w14:textId="48D1BA4E" w:rsidR="00C3541B" w:rsidRPr="00962B76" w:rsidRDefault="00C3541B" w:rsidP="00C3541B">
      <w:pPr>
        <w:numPr>
          <w:ilvl w:val="0"/>
          <w:numId w:val="13"/>
        </w:numPr>
        <w:tabs>
          <w:tab w:val="clear" w:pos="720"/>
          <w:tab w:val="num" w:pos="990"/>
        </w:tabs>
        <w:ind w:left="990"/>
        <w:rPr>
          <w:rFonts w:asciiTheme="minorHAnsi" w:hAnsiTheme="minorHAnsi" w:cstheme="minorHAnsi"/>
          <w:color w:val="000000" w:themeColor="text1"/>
          <w:lang w:val="en-IE"/>
        </w:rPr>
      </w:pPr>
      <w:r w:rsidRPr="00C3541B">
        <w:rPr>
          <w:rFonts w:asciiTheme="minorHAnsi" w:eastAsia="Times New Roman" w:hAnsiTheme="minorHAnsi" w:cstheme="minorHAnsi"/>
          <w:color w:val="000000" w:themeColor="text1"/>
          <w:lang w:val="en-IE" w:eastAsia="en-IE"/>
        </w:rPr>
        <w:t xml:space="preserve">Mandated persons have two main legal obligations under the Children First Act 2015 To report harm of children, above a defined threshold, to </w:t>
      </w:r>
      <w:proofErr w:type="spellStart"/>
      <w:r w:rsidRPr="00C3541B">
        <w:rPr>
          <w:rFonts w:asciiTheme="minorHAnsi" w:eastAsia="Times New Roman" w:hAnsiTheme="minorHAnsi" w:cstheme="minorHAnsi"/>
          <w:color w:val="000000" w:themeColor="text1"/>
          <w:lang w:val="en-IE" w:eastAsia="en-IE"/>
        </w:rPr>
        <w:t>Tusla</w:t>
      </w:r>
      <w:proofErr w:type="spellEnd"/>
      <w:r w:rsidRPr="00C3541B">
        <w:rPr>
          <w:rFonts w:asciiTheme="minorHAnsi" w:hAnsiTheme="minorHAnsi" w:cstheme="minorHAnsi"/>
          <w:color w:val="000000" w:themeColor="text1"/>
          <w:lang w:val="en-IE"/>
        </w:rPr>
        <w:t xml:space="preserve">. </w:t>
      </w:r>
      <w:r w:rsidRPr="00C3541B">
        <w:rPr>
          <w:rFonts w:asciiTheme="minorHAnsi" w:eastAsia="Times New Roman" w:hAnsiTheme="minorHAnsi" w:cstheme="minorHAnsi"/>
          <w:color w:val="000000" w:themeColor="text1"/>
          <w:lang w:val="en-IE" w:eastAsia="en-IE"/>
        </w:rPr>
        <w:t xml:space="preserve">To assist </w:t>
      </w:r>
      <w:proofErr w:type="spellStart"/>
      <w:r w:rsidRPr="00C3541B">
        <w:rPr>
          <w:rFonts w:asciiTheme="minorHAnsi" w:eastAsia="Times New Roman" w:hAnsiTheme="minorHAnsi" w:cstheme="minorHAnsi"/>
          <w:color w:val="000000" w:themeColor="text1"/>
          <w:lang w:val="en-IE" w:eastAsia="en-IE"/>
        </w:rPr>
        <w:t>Tusla</w:t>
      </w:r>
      <w:proofErr w:type="spellEnd"/>
      <w:r w:rsidRPr="00C3541B">
        <w:rPr>
          <w:rFonts w:asciiTheme="minorHAnsi" w:eastAsia="Times New Roman" w:hAnsiTheme="minorHAnsi" w:cstheme="minorHAnsi"/>
          <w:color w:val="000000" w:themeColor="text1"/>
          <w:lang w:val="en-IE" w:eastAsia="en-IE"/>
        </w:rPr>
        <w:t>, if requested, in assessing a concern which has been the subject of a mandated report</w:t>
      </w:r>
      <w:r w:rsidRPr="00C3541B">
        <w:rPr>
          <w:rFonts w:asciiTheme="minorHAnsi" w:hAnsiTheme="minorHAnsi" w:cstheme="minorHAnsi"/>
          <w:color w:val="000000" w:themeColor="text1"/>
          <w:lang w:val="en-IE"/>
        </w:rPr>
        <w:t xml:space="preserve">. </w:t>
      </w:r>
      <w:r w:rsidRPr="00C3541B">
        <w:rPr>
          <w:rFonts w:asciiTheme="minorHAnsi" w:eastAsia="Times New Roman" w:hAnsiTheme="minorHAnsi" w:cstheme="minorHAnsi"/>
          <w:color w:val="000000" w:themeColor="text1"/>
          <w:lang w:val="en-IE" w:eastAsia="en-IE"/>
        </w:rPr>
        <w:t>As a mandated person, under the legislation you are required to report any knowledge, belief or reasonable suspicion that a child has been harmed, is being harmed, or is at risk of being harmed. The Act defines harm as assault, ill-treatment, neglect or sexual abuse, and covers single and multiple instances.</w:t>
      </w:r>
      <w:r w:rsidR="001C7F77">
        <w:rPr>
          <w:rFonts w:asciiTheme="minorHAnsi" w:eastAsia="Times New Roman" w:hAnsiTheme="minorHAnsi" w:cstheme="minorHAnsi"/>
          <w:color w:val="000000" w:themeColor="text1"/>
          <w:lang w:val="en-IE" w:eastAsia="en-IE"/>
        </w:rPr>
        <w:t xml:space="preserve"> </w:t>
      </w:r>
    </w:p>
    <w:p w14:paraId="30E512E3" w14:textId="0069837E" w:rsidR="00962B76" w:rsidRPr="005E3137" w:rsidRDefault="00962B76" w:rsidP="00C3541B">
      <w:pPr>
        <w:numPr>
          <w:ilvl w:val="0"/>
          <w:numId w:val="13"/>
        </w:numPr>
        <w:tabs>
          <w:tab w:val="clear" w:pos="720"/>
          <w:tab w:val="num" w:pos="990"/>
        </w:tabs>
        <w:ind w:left="990"/>
        <w:rPr>
          <w:rFonts w:asciiTheme="minorHAnsi" w:hAnsiTheme="minorHAnsi" w:cstheme="minorHAnsi"/>
          <w:color w:val="000000" w:themeColor="text1"/>
          <w:lang w:val="en-IE"/>
        </w:rPr>
      </w:pPr>
      <w:r w:rsidRPr="005E3137">
        <w:rPr>
          <w:rFonts w:asciiTheme="minorHAnsi" w:eastAsia="Times New Roman" w:hAnsiTheme="minorHAnsi" w:cstheme="minorHAnsi"/>
          <w:color w:val="000000" w:themeColor="text1"/>
          <w:lang w:val="en-IE" w:eastAsia="en-IE"/>
        </w:rPr>
        <w:t xml:space="preserve">AC Self-Audit Form: </w:t>
      </w:r>
      <w:r w:rsidRPr="005E3137">
        <w:rPr>
          <w:rFonts w:asciiTheme="minorHAnsi" w:eastAsia="Times New Roman" w:hAnsiTheme="minorHAnsi" w:cstheme="minorHAnsi"/>
          <w:color w:val="000000" w:themeColor="text1"/>
          <w:lang w:eastAsia="en-IE"/>
        </w:rPr>
        <w:t>Does your Child Protection and Welfare Policy outline the procedure for dealing with disclosures of abuse from a child?</w:t>
      </w:r>
    </w:p>
    <w:p w14:paraId="5EDDCC8C" w14:textId="77777777" w:rsidR="00F66FC1" w:rsidRDefault="00F66FC1" w:rsidP="00F66FC1">
      <w:pPr>
        <w:autoSpaceDE w:val="0"/>
        <w:autoSpaceDN w:val="0"/>
        <w:adjustRightInd w:val="0"/>
        <w:ind w:left="630" w:hanging="630"/>
        <w:rPr>
          <w:rFonts w:ascii="Calibri" w:hAnsi="Calibri" w:cs="Calibri"/>
          <w:b/>
          <w:color w:val="000000"/>
          <w:sz w:val="24"/>
          <w:szCs w:val="24"/>
          <w:lang w:val="en-GB" w:eastAsia="en-GB"/>
        </w:rPr>
      </w:pPr>
    </w:p>
    <w:p w14:paraId="7DFCEE39" w14:textId="77777777" w:rsidR="00F66FC1" w:rsidRPr="00F66FC1" w:rsidRDefault="00F66FC1" w:rsidP="00F66FC1">
      <w:pPr>
        <w:autoSpaceDE w:val="0"/>
        <w:autoSpaceDN w:val="0"/>
        <w:adjustRightInd w:val="0"/>
        <w:ind w:left="990" w:hanging="360"/>
        <w:rPr>
          <w:rFonts w:ascii="Calibri" w:hAnsi="Calibri" w:cs="Calibri"/>
          <w:b/>
          <w:color w:val="000000"/>
          <w:sz w:val="24"/>
          <w:szCs w:val="24"/>
          <w:lang w:val="en-GB" w:eastAsia="en-GB"/>
        </w:rPr>
      </w:pPr>
      <w:r w:rsidRPr="00F66FC1">
        <w:rPr>
          <w:rFonts w:ascii="Calibri" w:hAnsi="Calibri" w:cs="Calibri"/>
          <w:b/>
          <w:color w:val="000000"/>
          <w:sz w:val="24"/>
          <w:szCs w:val="24"/>
          <w:lang w:val="en-GB" w:eastAsia="en-GB"/>
        </w:rPr>
        <w:t>Dealing with Disclosure:</w:t>
      </w:r>
    </w:p>
    <w:p w14:paraId="6B4BF8F7" w14:textId="77777777" w:rsidR="00F66FC1" w:rsidRPr="00F66FC1" w:rsidRDefault="00F66FC1" w:rsidP="00A50FDB">
      <w:pPr>
        <w:numPr>
          <w:ilvl w:val="0"/>
          <w:numId w:val="20"/>
        </w:numPr>
        <w:autoSpaceDE w:val="0"/>
        <w:autoSpaceDN w:val="0"/>
        <w:adjustRightInd w:val="0"/>
        <w:ind w:left="990"/>
        <w:rPr>
          <w:rFonts w:ascii="Calibri" w:hAnsi="Calibri" w:cs="Calibri"/>
          <w:b/>
          <w:color w:val="C00000"/>
          <w:lang w:val="en-GB" w:eastAsia="en-GB"/>
        </w:rPr>
      </w:pPr>
      <w:r w:rsidRPr="00F66FC1">
        <w:rPr>
          <w:rFonts w:ascii="Calibri" w:hAnsi="Calibri" w:cs="Calibri"/>
          <w:b/>
          <w:color w:val="C00000"/>
          <w:lang w:val="en-GB" w:eastAsia="en-GB"/>
        </w:rPr>
        <w:t>The one thing you must not do is nothing.</w:t>
      </w:r>
    </w:p>
    <w:p w14:paraId="5C9B0A19"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React calmly</w:t>
      </w:r>
    </w:p>
    <w:p w14:paraId="42DF505A"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Listen carefully and attentively</w:t>
      </w:r>
    </w:p>
    <w:p w14:paraId="0C1A5C6C"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Take the child seriously</w:t>
      </w:r>
    </w:p>
    <w:p w14:paraId="6A5858E6"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Reassure the child that they have taken the right action in talking to you</w:t>
      </w:r>
    </w:p>
    <w:p w14:paraId="5A575C33"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Do not promise to keep anything secret</w:t>
      </w:r>
    </w:p>
    <w:p w14:paraId="6478F8E7" w14:textId="77777777" w:rsid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Explain the difference between keeping something a secret and keeping something confidential.</w:t>
      </w:r>
    </w:p>
    <w:p w14:paraId="0FF190BC" w14:textId="77777777" w:rsidR="00F66FC1" w:rsidRPr="00F66FC1" w:rsidRDefault="00F66FC1" w:rsidP="00A50FDB">
      <w:pPr>
        <w:numPr>
          <w:ilvl w:val="0"/>
          <w:numId w:val="20"/>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Giving information to others for the protection of a child does not constitute a breach of</w:t>
      </w:r>
      <w:r>
        <w:rPr>
          <w:rFonts w:ascii="Calibri" w:hAnsi="Calibri" w:cs="Calibri"/>
          <w:color w:val="000000"/>
          <w:lang w:val="en-GB" w:eastAsia="en-GB"/>
        </w:rPr>
        <w:t xml:space="preserve"> </w:t>
      </w:r>
      <w:r w:rsidRPr="00F66FC1">
        <w:rPr>
          <w:rFonts w:ascii="Calibri" w:hAnsi="Calibri" w:cs="Calibri"/>
          <w:color w:val="000000"/>
          <w:lang w:val="en-GB" w:eastAsia="en-GB"/>
        </w:rPr>
        <w:t>confidentiality. The requirement to report to the designated person, and through them to the authorities, must be explained in a supportive manner to the child.</w:t>
      </w:r>
    </w:p>
    <w:p w14:paraId="414A3578"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Ask questions for clarification only. Do not ask leading questions</w:t>
      </w:r>
    </w:p>
    <w:p w14:paraId="56F206C6"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Check back with the child that what you have heard is correct and understood</w:t>
      </w:r>
    </w:p>
    <w:p w14:paraId="1DFAAD07"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Do not express any opinions about the alleged abuser</w:t>
      </w:r>
    </w:p>
    <w:p w14:paraId="34CCA9E1"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Ensure that the child understands the procedures that will follow</w:t>
      </w:r>
    </w:p>
    <w:p w14:paraId="2A9DE964"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Make a written record of the conversation as soon as possible, in as much detail as possible</w:t>
      </w:r>
    </w:p>
    <w:p w14:paraId="070F7434"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Treat the information confidentially, subject to the requirements of this policy and legislation.</w:t>
      </w:r>
    </w:p>
    <w:p w14:paraId="76E99E51" w14:textId="03B651FA"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 xml:space="preserve">Don’t start to investigate - that is only the role of </w:t>
      </w:r>
      <w:proofErr w:type="spellStart"/>
      <w:r w:rsidRPr="00F66FC1">
        <w:rPr>
          <w:rFonts w:ascii="Calibri" w:hAnsi="Calibri" w:cs="Calibri"/>
          <w:color w:val="000000"/>
          <w:lang w:val="en-GB" w:eastAsia="en-GB"/>
        </w:rPr>
        <w:t>Tusla</w:t>
      </w:r>
      <w:proofErr w:type="spellEnd"/>
      <w:r w:rsidRPr="00F66FC1">
        <w:rPr>
          <w:rFonts w:ascii="Calibri" w:hAnsi="Calibri" w:cs="Calibri"/>
          <w:color w:val="000000"/>
          <w:lang w:val="en-GB" w:eastAsia="en-GB"/>
        </w:rPr>
        <w:t xml:space="preserve"> and An Gar</w:t>
      </w:r>
      <w:r w:rsidR="00C3541B">
        <w:rPr>
          <w:rFonts w:ascii="Calibri" w:hAnsi="Calibri" w:cs="Calibri"/>
          <w:color w:val="000000"/>
          <w:lang w:val="en-GB" w:eastAsia="en-GB"/>
        </w:rPr>
        <w:t>da</w:t>
      </w:r>
      <w:r w:rsidRPr="00F66FC1">
        <w:rPr>
          <w:rFonts w:ascii="Calibri" w:hAnsi="Calibri" w:cs="Calibri"/>
          <w:color w:val="000000"/>
          <w:lang w:val="en-GB" w:eastAsia="en-GB"/>
        </w:rPr>
        <w:t xml:space="preserve"> Siochana. You have a</w:t>
      </w:r>
    </w:p>
    <w:p w14:paraId="7B6B88CD"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supportive not investigative role. Judgment about abuse must be left to the professionals.</w:t>
      </w:r>
    </w:p>
    <w:p w14:paraId="676C1895" w14:textId="77777777" w:rsidR="00F66FC1" w:rsidRPr="00F66FC1" w:rsidRDefault="00F66FC1" w:rsidP="00A50FDB">
      <w:pPr>
        <w:numPr>
          <w:ilvl w:val="0"/>
          <w:numId w:val="21"/>
        </w:numPr>
        <w:autoSpaceDE w:val="0"/>
        <w:autoSpaceDN w:val="0"/>
        <w:adjustRightInd w:val="0"/>
        <w:ind w:left="990"/>
        <w:rPr>
          <w:rFonts w:ascii="Calibri" w:hAnsi="Calibri" w:cs="Calibri"/>
          <w:color w:val="000000"/>
          <w:lang w:val="en-GB" w:eastAsia="en-GB"/>
        </w:rPr>
      </w:pPr>
      <w:r w:rsidRPr="00F66FC1">
        <w:rPr>
          <w:rFonts w:ascii="Calibri" w:hAnsi="Calibri" w:cs="Calibri"/>
          <w:color w:val="000000"/>
          <w:lang w:val="en-GB" w:eastAsia="en-GB"/>
        </w:rPr>
        <w:t xml:space="preserve">Need to know basis - any information provided to </w:t>
      </w:r>
      <w:proofErr w:type="spellStart"/>
      <w:r w:rsidRPr="00F66FC1">
        <w:rPr>
          <w:rFonts w:ascii="Calibri" w:hAnsi="Calibri" w:cs="Calibri"/>
          <w:color w:val="000000"/>
          <w:lang w:val="en-GB" w:eastAsia="en-GB"/>
        </w:rPr>
        <w:t>Tusla</w:t>
      </w:r>
      <w:proofErr w:type="spellEnd"/>
      <w:r w:rsidRPr="00F66FC1">
        <w:rPr>
          <w:rFonts w:ascii="Calibri" w:hAnsi="Calibri" w:cs="Calibri"/>
          <w:color w:val="000000"/>
          <w:lang w:val="en-GB" w:eastAsia="en-GB"/>
        </w:rPr>
        <w:t xml:space="preserve"> and An Garda Siochana will remain confidential. The official policy is that those receiving such information will only disclose it where the welfare of the child requires it and then only to those with a legitimate “need to know basis”.</w:t>
      </w:r>
    </w:p>
    <w:p w14:paraId="38F7EC90" w14:textId="77777777" w:rsidR="00F66FC1" w:rsidRPr="00F66FC1" w:rsidRDefault="00F66FC1" w:rsidP="00F66FC1">
      <w:pPr>
        <w:autoSpaceDE w:val="0"/>
        <w:autoSpaceDN w:val="0"/>
        <w:adjustRightInd w:val="0"/>
        <w:ind w:left="630" w:hanging="630"/>
        <w:rPr>
          <w:rFonts w:ascii="Calibri" w:hAnsi="Calibri" w:cs="Calibri"/>
          <w:lang w:val="en-GB" w:eastAsia="en-GB"/>
        </w:rPr>
      </w:pPr>
    </w:p>
    <w:p w14:paraId="1A3B2163" w14:textId="77777777" w:rsidR="00F66FC1" w:rsidRPr="00F66FC1" w:rsidRDefault="00F66FC1" w:rsidP="00F66FC1">
      <w:pPr>
        <w:autoSpaceDE w:val="0"/>
        <w:autoSpaceDN w:val="0"/>
        <w:adjustRightInd w:val="0"/>
        <w:ind w:left="630" w:hanging="630"/>
        <w:rPr>
          <w:rFonts w:ascii="Calibri" w:hAnsi="Calibri" w:cs="Calibri"/>
          <w:b/>
          <w:sz w:val="24"/>
          <w:szCs w:val="24"/>
          <w:lang w:val="en-GB" w:eastAsia="en-GB"/>
        </w:rPr>
      </w:pPr>
      <w:r>
        <w:rPr>
          <w:rFonts w:ascii="Calibri" w:hAnsi="Calibri" w:cs="Calibri"/>
          <w:b/>
          <w:sz w:val="24"/>
          <w:szCs w:val="24"/>
          <w:lang w:val="en-GB" w:eastAsia="en-GB"/>
        </w:rPr>
        <w:tab/>
      </w:r>
      <w:r w:rsidRPr="00F66FC1">
        <w:rPr>
          <w:rFonts w:ascii="Calibri" w:hAnsi="Calibri" w:cs="Calibri"/>
          <w:b/>
          <w:sz w:val="24"/>
          <w:szCs w:val="24"/>
          <w:lang w:val="en-GB" w:eastAsia="en-GB"/>
        </w:rPr>
        <w:t>Dealing with a retrospective allegation</w:t>
      </w:r>
    </w:p>
    <w:p w14:paraId="697C9AF8" w14:textId="4698D928" w:rsidR="007A4EC9" w:rsidRPr="00F66FC1" w:rsidRDefault="00F66FC1" w:rsidP="00F66FC1">
      <w:pPr>
        <w:autoSpaceDE w:val="0"/>
        <w:autoSpaceDN w:val="0"/>
        <w:adjustRightInd w:val="0"/>
        <w:ind w:left="630" w:hanging="630"/>
        <w:rPr>
          <w:rFonts w:ascii="Calibri" w:hAnsi="Calibri" w:cs="Calibri"/>
          <w:lang w:val="en-GB" w:eastAsia="en-GB"/>
        </w:rPr>
      </w:pPr>
      <w:r>
        <w:rPr>
          <w:rFonts w:ascii="Calibri" w:hAnsi="Calibri" w:cs="Calibri"/>
          <w:lang w:val="en-GB" w:eastAsia="en-GB"/>
        </w:rPr>
        <w:tab/>
      </w:r>
      <w:r w:rsidRPr="00F66FC1">
        <w:rPr>
          <w:rFonts w:ascii="Calibri" w:hAnsi="Calibri" w:cs="Calibri"/>
          <w:lang w:val="en-GB" w:eastAsia="en-GB"/>
        </w:rPr>
        <w:t xml:space="preserve">Some adults may disclose abuse that took place during their childhood. Such disclosures may come to light when an </w:t>
      </w:r>
      <w:r w:rsidR="00320073" w:rsidRPr="00F66FC1">
        <w:rPr>
          <w:rFonts w:ascii="Calibri" w:hAnsi="Calibri" w:cs="Calibri"/>
          <w:lang w:val="en-GB" w:eastAsia="en-GB"/>
        </w:rPr>
        <w:t>adult attend</w:t>
      </w:r>
      <w:r w:rsidR="00320073">
        <w:rPr>
          <w:rFonts w:ascii="Calibri" w:hAnsi="Calibri" w:cs="Calibri"/>
          <w:lang w:val="en-GB" w:eastAsia="en-GB"/>
        </w:rPr>
        <w:t>s</w:t>
      </w:r>
      <w:r w:rsidRPr="00F66FC1">
        <w:rPr>
          <w:rFonts w:ascii="Calibri" w:hAnsi="Calibri" w:cs="Calibri"/>
          <w:lang w:val="en-GB" w:eastAsia="en-GB"/>
        </w:rPr>
        <w:t xml:space="preserve"> </w:t>
      </w:r>
      <w:r w:rsidR="0089141B" w:rsidRPr="00F66FC1">
        <w:rPr>
          <w:rFonts w:ascii="Calibri" w:hAnsi="Calibri" w:cs="Calibri"/>
          <w:lang w:val="en-GB" w:eastAsia="en-GB"/>
        </w:rPr>
        <w:t>counselling or</w:t>
      </w:r>
      <w:r w:rsidRPr="00F66FC1">
        <w:rPr>
          <w:rFonts w:ascii="Calibri" w:hAnsi="Calibri" w:cs="Calibri"/>
          <w:lang w:val="en-GB" w:eastAsia="en-GB"/>
        </w:rPr>
        <w:t xml:space="preserve"> is being treated for a psychiatric or health problem. The reporting requirements under the Children First Act 2015 apply only to information that you, as a mandated person, received or became aware of since the Act came into force, whether the harm occurred before or after that point. However, if you have a reasonable concern about past abuse where information came to your attention before the Act and there is a possible continuing risk to children, you should report to </w:t>
      </w:r>
      <w:proofErr w:type="spellStart"/>
      <w:r w:rsidRPr="00F66FC1">
        <w:rPr>
          <w:rFonts w:ascii="Calibri" w:hAnsi="Calibri" w:cs="Calibri"/>
          <w:lang w:val="en-GB" w:eastAsia="en-GB"/>
        </w:rPr>
        <w:t>Tusla</w:t>
      </w:r>
      <w:proofErr w:type="spellEnd"/>
      <w:r w:rsidRPr="00F66FC1">
        <w:rPr>
          <w:rFonts w:ascii="Calibri" w:hAnsi="Calibri" w:cs="Calibri"/>
          <w:lang w:val="en-GB" w:eastAsia="en-GB"/>
        </w:rPr>
        <w:t xml:space="preserve"> under this Guidance. </w:t>
      </w:r>
    </w:p>
    <w:p w14:paraId="6C520B49" w14:textId="77777777" w:rsidR="00CA1EB8" w:rsidRPr="006C675F" w:rsidRDefault="00CA1EB8" w:rsidP="00CA1EB8">
      <w:pPr>
        <w:rPr>
          <w:rFonts w:ascii="Calibri" w:hAnsi="Calibri" w:cs="Calibri"/>
          <w:b/>
          <w:lang w:val="en-IE"/>
        </w:rPr>
      </w:pPr>
    </w:p>
    <w:p w14:paraId="2287DEA4" w14:textId="77777777" w:rsidR="00D768FE" w:rsidRPr="006C675F" w:rsidRDefault="00F66FC1" w:rsidP="00F66FC1">
      <w:pPr>
        <w:tabs>
          <w:tab w:val="left" w:pos="630"/>
        </w:tabs>
        <w:rPr>
          <w:rFonts w:ascii="Calibri" w:hAnsi="Calibri" w:cs="Calibri"/>
          <w:b/>
          <w:sz w:val="24"/>
          <w:szCs w:val="24"/>
          <w:lang w:val="en-IE"/>
        </w:rPr>
      </w:pPr>
      <w:r w:rsidRPr="006C675F">
        <w:rPr>
          <w:rFonts w:ascii="Calibri" w:hAnsi="Calibri" w:cs="Calibri"/>
          <w:b/>
          <w:sz w:val="24"/>
          <w:szCs w:val="24"/>
          <w:lang w:val="en-IE"/>
        </w:rPr>
        <w:t>4</w:t>
      </w:r>
      <w:r w:rsidRPr="006C675F">
        <w:rPr>
          <w:rFonts w:ascii="Calibri" w:hAnsi="Calibri" w:cs="Calibri"/>
          <w:b/>
          <w:sz w:val="24"/>
          <w:szCs w:val="24"/>
          <w:lang w:val="en-IE"/>
        </w:rPr>
        <w:tab/>
      </w:r>
      <w:r w:rsidR="002C5A96" w:rsidRPr="006C675F">
        <w:rPr>
          <w:rFonts w:ascii="Calibri" w:hAnsi="Calibri" w:cs="Calibri"/>
          <w:b/>
          <w:sz w:val="24"/>
          <w:szCs w:val="24"/>
          <w:lang w:val="en-IE"/>
        </w:rPr>
        <w:t>C</w:t>
      </w:r>
      <w:r w:rsidR="00D768FE" w:rsidRPr="006C675F">
        <w:rPr>
          <w:rFonts w:ascii="Calibri" w:hAnsi="Calibri" w:cs="Calibri"/>
          <w:b/>
          <w:sz w:val="24"/>
          <w:szCs w:val="24"/>
          <w:lang w:val="en-IE"/>
        </w:rPr>
        <w:t xml:space="preserve">onfidentiality statement </w:t>
      </w:r>
    </w:p>
    <w:p w14:paraId="5174FB70" w14:textId="77777777" w:rsidR="00D768FE" w:rsidRPr="006C675F" w:rsidRDefault="00F32F72" w:rsidP="00F66FC1">
      <w:pPr>
        <w:ind w:left="630"/>
        <w:rPr>
          <w:rFonts w:ascii="Calibri" w:hAnsi="Calibri" w:cs="Calibri"/>
          <w:lang w:val="en-IE"/>
        </w:rPr>
      </w:pPr>
      <w:r w:rsidRPr="006C675F">
        <w:rPr>
          <w:rFonts w:ascii="Calibri" w:hAnsi="Calibri" w:cs="Calibri"/>
          <w:lang w:val="en-IE"/>
        </w:rPr>
        <w:t>The</w:t>
      </w:r>
      <w:r w:rsidR="00C316FD" w:rsidRPr="006C675F">
        <w:rPr>
          <w:rFonts w:ascii="Calibri" w:hAnsi="Calibri" w:cs="Calibri"/>
          <w:lang w:val="en-IE"/>
        </w:rPr>
        <w:t xml:space="preserve"> M</w:t>
      </w:r>
      <w:r w:rsidR="00D768FE" w:rsidRPr="006C675F">
        <w:rPr>
          <w:rFonts w:ascii="Calibri" w:hAnsi="Calibri" w:cs="Calibri"/>
          <w:lang w:val="en-IE"/>
        </w:rPr>
        <w:t xml:space="preserve">ermaid </w:t>
      </w:r>
      <w:r w:rsidR="00C316FD" w:rsidRPr="006C675F">
        <w:rPr>
          <w:rFonts w:ascii="Calibri" w:hAnsi="Calibri" w:cs="Calibri"/>
          <w:lang w:val="en-IE"/>
        </w:rPr>
        <w:t xml:space="preserve">Arts Centre </w:t>
      </w:r>
      <w:r w:rsidR="00D768FE" w:rsidRPr="006C675F">
        <w:rPr>
          <w:rFonts w:ascii="Calibri" w:hAnsi="Calibri" w:cs="Calibri"/>
          <w:lang w:val="en-IE"/>
        </w:rPr>
        <w:t xml:space="preserve">is </w:t>
      </w:r>
      <w:r w:rsidR="00123256" w:rsidRPr="006C675F">
        <w:rPr>
          <w:rFonts w:ascii="Calibri" w:hAnsi="Calibri" w:cs="Calibri"/>
          <w:lang w:val="en-IE"/>
        </w:rPr>
        <w:t>committed</w:t>
      </w:r>
      <w:r w:rsidR="00D768FE" w:rsidRPr="006C675F">
        <w:rPr>
          <w:rFonts w:ascii="Calibri" w:hAnsi="Calibri" w:cs="Calibri"/>
          <w:lang w:val="en-IE"/>
        </w:rPr>
        <w:t xml:space="preserve"> to ensuring the </w:t>
      </w:r>
      <w:proofErr w:type="spellStart"/>
      <w:r w:rsidR="00D768FE" w:rsidRPr="006C675F">
        <w:rPr>
          <w:rFonts w:ascii="Calibri" w:hAnsi="Calibri" w:cs="Calibri"/>
          <w:lang w:val="en-IE"/>
        </w:rPr>
        <w:t>individu</w:t>
      </w:r>
      <w:r w:rsidR="005D6FB6" w:rsidRPr="006C675F">
        <w:rPr>
          <w:rFonts w:ascii="Calibri" w:hAnsi="Calibri" w:cs="Calibri"/>
          <w:lang w:val="en-IE"/>
        </w:rPr>
        <w:t>als</w:t>
      </w:r>
      <w:proofErr w:type="spellEnd"/>
      <w:r w:rsidR="005D6FB6" w:rsidRPr="006C675F">
        <w:rPr>
          <w:rFonts w:ascii="Calibri" w:hAnsi="Calibri" w:cs="Calibri"/>
          <w:lang w:val="en-IE"/>
        </w:rPr>
        <w:t xml:space="preserve"> right to confidentiality.  </w:t>
      </w:r>
      <w:r w:rsidR="00D768FE" w:rsidRPr="006C675F">
        <w:rPr>
          <w:rFonts w:ascii="Calibri" w:hAnsi="Calibri" w:cs="Calibri"/>
          <w:lang w:val="en-IE"/>
        </w:rPr>
        <w:t>However, in relation to child protectio</w:t>
      </w:r>
      <w:r w:rsidR="005D6FB6" w:rsidRPr="006C675F">
        <w:rPr>
          <w:rFonts w:ascii="Calibri" w:hAnsi="Calibri" w:cs="Calibri"/>
          <w:lang w:val="en-IE"/>
        </w:rPr>
        <w:t>n and welfare we undertake that:</w:t>
      </w:r>
      <w:r w:rsidR="00D768FE" w:rsidRPr="006C675F">
        <w:rPr>
          <w:rFonts w:ascii="Calibri" w:hAnsi="Calibri" w:cs="Calibri"/>
          <w:lang w:val="en-IE"/>
        </w:rPr>
        <w:t xml:space="preserve"> </w:t>
      </w:r>
    </w:p>
    <w:p w14:paraId="0FDEEAEE" w14:textId="1FBF7A5F" w:rsidR="00D768FE" w:rsidRPr="006C675F" w:rsidRDefault="002C5A96" w:rsidP="00A50FDB">
      <w:pPr>
        <w:numPr>
          <w:ilvl w:val="0"/>
          <w:numId w:val="14"/>
        </w:numPr>
        <w:tabs>
          <w:tab w:val="clear" w:pos="720"/>
          <w:tab w:val="num" w:pos="990"/>
        </w:tabs>
        <w:ind w:left="990"/>
        <w:rPr>
          <w:rFonts w:ascii="Calibri" w:hAnsi="Calibri" w:cs="Calibri"/>
          <w:lang w:val="en-IE"/>
        </w:rPr>
      </w:pPr>
      <w:r w:rsidRPr="006C675F">
        <w:rPr>
          <w:rFonts w:ascii="Calibri" w:hAnsi="Calibri" w:cs="Calibri"/>
          <w:lang w:val="en-IE"/>
        </w:rPr>
        <w:t>I</w:t>
      </w:r>
      <w:r w:rsidR="00D768FE" w:rsidRPr="006C675F">
        <w:rPr>
          <w:rFonts w:ascii="Calibri" w:hAnsi="Calibri" w:cs="Calibri"/>
          <w:lang w:val="en-IE"/>
        </w:rPr>
        <w:t xml:space="preserve">nformation will only be forwarded on a </w:t>
      </w:r>
      <w:r w:rsidR="0089141B" w:rsidRPr="006C675F">
        <w:rPr>
          <w:rFonts w:ascii="Calibri" w:hAnsi="Calibri" w:cs="Calibri"/>
          <w:lang w:val="en-IE"/>
        </w:rPr>
        <w:t>need-to-know</w:t>
      </w:r>
      <w:r w:rsidR="00D768FE" w:rsidRPr="006C675F">
        <w:rPr>
          <w:rFonts w:ascii="Calibri" w:hAnsi="Calibri" w:cs="Calibri"/>
          <w:lang w:val="en-IE"/>
        </w:rPr>
        <w:t xml:space="preserve"> basis in order to s</w:t>
      </w:r>
      <w:r w:rsidR="00C86E98" w:rsidRPr="006C675F">
        <w:rPr>
          <w:rFonts w:ascii="Calibri" w:hAnsi="Calibri" w:cs="Calibri"/>
          <w:lang w:val="en-IE"/>
        </w:rPr>
        <w:t>afeguard a child</w:t>
      </w:r>
    </w:p>
    <w:p w14:paraId="75E76DDF" w14:textId="77777777" w:rsidR="00D768FE" w:rsidRPr="006C675F" w:rsidRDefault="002C5A96" w:rsidP="00A50FDB">
      <w:pPr>
        <w:numPr>
          <w:ilvl w:val="0"/>
          <w:numId w:val="14"/>
        </w:numPr>
        <w:tabs>
          <w:tab w:val="clear" w:pos="720"/>
          <w:tab w:val="num" w:pos="990"/>
        </w:tabs>
        <w:ind w:left="990"/>
        <w:rPr>
          <w:rFonts w:ascii="Calibri" w:hAnsi="Calibri" w:cs="Calibri"/>
          <w:lang w:val="en-IE"/>
        </w:rPr>
      </w:pPr>
      <w:r w:rsidRPr="006C675F">
        <w:rPr>
          <w:rFonts w:ascii="Calibri" w:hAnsi="Calibri" w:cs="Calibri"/>
          <w:lang w:val="en-IE"/>
        </w:rPr>
        <w:t>G</w:t>
      </w:r>
      <w:r w:rsidR="00D768FE" w:rsidRPr="006C675F">
        <w:rPr>
          <w:rFonts w:ascii="Calibri" w:hAnsi="Calibri" w:cs="Calibri"/>
          <w:lang w:val="en-IE"/>
        </w:rPr>
        <w:t>iving such information to others for the protect</w:t>
      </w:r>
      <w:r w:rsidR="00C86E98" w:rsidRPr="006C675F">
        <w:rPr>
          <w:rFonts w:ascii="Calibri" w:hAnsi="Calibri" w:cs="Calibri"/>
          <w:lang w:val="en-IE"/>
        </w:rPr>
        <w:t xml:space="preserve">ion of a child </w:t>
      </w:r>
      <w:r w:rsidR="00D768FE" w:rsidRPr="006C675F">
        <w:rPr>
          <w:rFonts w:ascii="Calibri" w:hAnsi="Calibri" w:cs="Calibri"/>
          <w:lang w:val="en-IE"/>
        </w:rPr>
        <w:t>is not a breach of confidentiality</w:t>
      </w:r>
    </w:p>
    <w:p w14:paraId="4A6EF3CE" w14:textId="77777777" w:rsidR="00D768FE" w:rsidRPr="006C675F" w:rsidRDefault="002C5A96" w:rsidP="00A50FDB">
      <w:pPr>
        <w:numPr>
          <w:ilvl w:val="0"/>
          <w:numId w:val="14"/>
        </w:numPr>
        <w:tabs>
          <w:tab w:val="clear" w:pos="720"/>
          <w:tab w:val="num" w:pos="990"/>
        </w:tabs>
        <w:ind w:left="990"/>
        <w:rPr>
          <w:rFonts w:ascii="Calibri" w:hAnsi="Calibri" w:cs="Calibri"/>
          <w:lang w:val="en-IE"/>
        </w:rPr>
      </w:pPr>
      <w:r w:rsidRPr="006C675F">
        <w:rPr>
          <w:rFonts w:ascii="Calibri" w:hAnsi="Calibri" w:cs="Calibri"/>
          <w:lang w:val="en-IE"/>
        </w:rPr>
        <w:t>W</w:t>
      </w:r>
      <w:r w:rsidR="00D768FE" w:rsidRPr="006C675F">
        <w:rPr>
          <w:rFonts w:ascii="Calibri" w:hAnsi="Calibri" w:cs="Calibri"/>
          <w:lang w:val="en-IE"/>
        </w:rPr>
        <w:t>e cannot guarantee total confidentia</w:t>
      </w:r>
      <w:r w:rsidR="00386C43" w:rsidRPr="006C675F">
        <w:rPr>
          <w:rFonts w:ascii="Calibri" w:hAnsi="Calibri" w:cs="Calibri"/>
          <w:lang w:val="en-IE"/>
        </w:rPr>
        <w:t>lity where the best interests of the child are at risk</w:t>
      </w:r>
    </w:p>
    <w:p w14:paraId="1D8BFFFA" w14:textId="77777777" w:rsidR="00386C43" w:rsidRPr="006C675F" w:rsidRDefault="002C5A96" w:rsidP="00A50FDB">
      <w:pPr>
        <w:numPr>
          <w:ilvl w:val="0"/>
          <w:numId w:val="14"/>
        </w:numPr>
        <w:tabs>
          <w:tab w:val="clear" w:pos="720"/>
          <w:tab w:val="num" w:pos="990"/>
        </w:tabs>
        <w:ind w:left="990"/>
        <w:rPr>
          <w:rFonts w:ascii="Calibri" w:hAnsi="Calibri" w:cs="Calibri"/>
          <w:lang w:val="en-IE"/>
        </w:rPr>
      </w:pPr>
      <w:r w:rsidRPr="006C675F">
        <w:rPr>
          <w:rFonts w:ascii="Calibri" w:hAnsi="Calibri" w:cs="Calibri"/>
          <w:lang w:val="en-IE"/>
        </w:rPr>
        <w:t>P</w:t>
      </w:r>
      <w:r w:rsidR="00386C43" w:rsidRPr="006C675F">
        <w:rPr>
          <w:rFonts w:ascii="Calibri" w:hAnsi="Calibri" w:cs="Calibri"/>
          <w:lang w:val="en-IE"/>
        </w:rPr>
        <w:t xml:space="preserve">rimary carers, children and </w:t>
      </w:r>
      <w:r w:rsidR="00C86E98" w:rsidRPr="006C675F">
        <w:rPr>
          <w:rFonts w:ascii="Calibri" w:hAnsi="Calibri" w:cs="Calibri"/>
          <w:lang w:val="en-IE"/>
        </w:rPr>
        <w:t xml:space="preserve">young people have a right to know if </w:t>
      </w:r>
      <w:r w:rsidR="00386C43" w:rsidRPr="006C675F">
        <w:rPr>
          <w:rFonts w:ascii="Calibri" w:hAnsi="Calibri" w:cs="Calibri"/>
          <w:lang w:val="en-IE"/>
        </w:rPr>
        <w:t>information is being shared</w:t>
      </w:r>
    </w:p>
    <w:p w14:paraId="1EE7E101" w14:textId="77777777" w:rsidR="00DB290C" w:rsidRPr="006C675F" w:rsidRDefault="00DB290C" w:rsidP="00DB290C">
      <w:pPr>
        <w:rPr>
          <w:rFonts w:ascii="Calibri" w:hAnsi="Calibri" w:cs="Calibri"/>
          <w:lang w:val="en-IE"/>
        </w:rPr>
      </w:pPr>
    </w:p>
    <w:p w14:paraId="40AFAC45" w14:textId="77777777" w:rsidR="00386C43" w:rsidRPr="006C675F" w:rsidRDefault="00386C43" w:rsidP="00386C43">
      <w:pPr>
        <w:rPr>
          <w:rFonts w:ascii="Calibri" w:hAnsi="Calibri" w:cs="Calibri"/>
          <w:lang w:val="en-IE"/>
        </w:rPr>
      </w:pPr>
    </w:p>
    <w:p w14:paraId="2E70A2CB" w14:textId="77777777" w:rsidR="00386C43" w:rsidRPr="006C675F" w:rsidRDefault="00F66FC1" w:rsidP="00F66FC1">
      <w:pPr>
        <w:tabs>
          <w:tab w:val="left" w:pos="630"/>
        </w:tabs>
        <w:rPr>
          <w:rFonts w:ascii="Calibri" w:hAnsi="Calibri" w:cs="Calibri"/>
          <w:b/>
          <w:sz w:val="24"/>
          <w:szCs w:val="24"/>
          <w:lang w:val="en-IE"/>
        </w:rPr>
      </w:pPr>
      <w:r w:rsidRPr="006C675F">
        <w:rPr>
          <w:rFonts w:ascii="Calibri" w:hAnsi="Calibri" w:cs="Calibri"/>
          <w:b/>
          <w:sz w:val="24"/>
          <w:szCs w:val="24"/>
          <w:lang w:val="en-IE"/>
        </w:rPr>
        <w:t>5</w:t>
      </w:r>
      <w:r w:rsidRPr="006C675F">
        <w:rPr>
          <w:rFonts w:ascii="Calibri" w:hAnsi="Calibri" w:cs="Calibri"/>
          <w:b/>
          <w:sz w:val="24"/>
          <w:szCs w:val="24"/>
          <w:lang w:val="en-IE"/>
        </w:rPr>
        <w:tab/>
      </w:r>
      <w:r w:rsidR="00386C43" w:rsidRPr="006C675F">
        <w:rPr>
          <w:rFonts w:ascii="Calibri" w:hAnsi="Calibri" w:cs="Calibri"/>
          <w:b/>
          <w:sz w:val="24"/>
          <w:szCs w:val="24"/>
          <w:lang w:val="en-IE"/>
        </w:rPr>
        <w:t>Recruitment and selection policy statement</w:t>
      </w:r>
    </w:p>
    <w:p w14:paraId="3222036A" w14:textId="77777777" w:rsidR="00A1480F" w:rsidRPr="006C675F" w:rsidRDefault="00CA1EB8" w:rsidP="00F66FC1">
      <w:pPr>
        <w:ind w:left="630"/>
        <w:rPr>
          <w:rFonts w:ascii="Calibri" w:hAnsi="Calibri" w:cs="Calibri"/>
          <w:lang w:val="en-IE"/>
        </w:rPr>
      </w:pPr>
      <w:r w:rsidRPr="006C675F">
        <w:rPr>
          <w:rFonts w:ascii="Calibri" w:hAnsi="Calibri" w:cs="Calibri"/>
          <w:lang w:val="en-IE"/>
        </w:rPr>
        <w:t>T</w:t>
      </w:r>
      <w:r w:rsidR="00C86E98" w:rsidRPr="006C675F">
        <w:rPr>
          <w:rFonts w:ascii="Calibri" w:hAnsi="Calibri" w:cs="Calibri"/>
          <w:lang w:val="en-IE"/>
        </w:rPr>
        <w:t>he Mermaid Arts C</w:t>
      </w:r>
      <w:r w:rsidR="00386C43" w:rsidRPr="006C675F">
        <w:rPr>
          <w:rFonts w:ascii="Calibri" w:hAnsi="Calibri" w:cs="Calibri"/>
          <w:lang w:val="en-IE"/>
        </w:rPr>
        <w:t xml:space="preserve">entre undertake to ensure to the best of their ability that staff are carefully selected, trained (where necessary) and supervised to provide a safe </w:t>
      </w:r>
      <w:r w:rsidR="00F32F72" w:rsidRPr="006C675F">
        <w:rPr>
          <w:rFonts w:ascii="Calibri" w:hAnsi="Calibri" w:cs="Calibri"/>
          <w:lang w:val="en-IE"/>
        </w:rPr>
        <w:t>environment</w:t>
      </w:r>
      <w:r w:rsidR="00386C43" w:rsidRPr="006C675F">
        <w:rPr>
          <w:rFonts w:ascii="Calibri" w:hAnsi="Calibri" w:cs="Calibri"/>
          <w:lang w:val="en-IE"/>
        </w:rPr>
        <w:t xml:space="preserve"> f</w:t>
      </w:r>
      <w:r w:rsidR="00C86E98" w:rsidRPr="006C675F">
        <w:rPr>
          <w:rFonts w:ascii="Calibri" w:hAnsi="Calibri" w:cs="Calibri"/>
          <w:lang w:val="en-IE"/>
        </w:rPr>
        <w:t>or all children</w:t>
      </w:r>
      <w:r w:rsidR="00386C43" w:rsidRPr="006C675F">
        <w:rPr>
          <w:rFonts w:ascii="Calibri" w:hAnsi="Calibri" w:cs="Calibri"/>
          <w:lang w:val="en-IE"/>
        </w:rPr>
        <w:t xml:space="preserve"> by observing the following principles:</w:t>
      </w:r>
    </w:p>
    <w:p w14:paraId="5DE9BFCA" w14:textId="77777777" w:rsidR="00386C43" w:rsidRPr="006C675F" w:rsidRDefault="00386C43"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Roles and responsibilities will be clearly defined for each job</w:t>
      </w:r>
    </w:p>
    <w:p w14:paraId="6B6F90C1" w14:textId="77777777" w:rsidR="00386C43" w:rsidRPr="006C675F" w:rsidRDefault="00386C43"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 xml:space="preserve">We will endeavour to select the most suitably qualified </w:t>
      </w:r>
      <w:r w:rsidR="00F32F72" w:rsidRPr="006C675F">
        <w:rPr>
          <w:rFonts w:ascii="Calibri" w:hAnsi="Calibri" w:cs="Calibri"/>
          <w:lang w:val="en-IE"/>
        </w:rPr>
        <w:t>personnel</w:t>
      </w:r>
    </w:p>
    <w:p w14:paraId="32113D4A" w14:textId="6CA142D5" w:rsidR="00386C43" w:rsidRPr="006C675F" w:rsidRDefault="00386C43"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Candidates will be required to submit an up to date c.v</w:t>
      </w:r>
      <w:r w:rsidR="00351A3D">
        <w:rPr>
          <w:rFonts w:ascii="Calibri" w:hAnsi="Calibri" w:cs="Calibri"/>
          <w:lang w:val="en-IE"/>
        </w:rPr>
        <w:t>.</w:t>
      </w:r>
      <w:r w:rsidRPr="006C675F">
        <w:rPr>
          <w:rFonts w:ascii="Calibri" w:hAnsi="Calibri" w:cs="Calibri"/>
          <w:lang w:val="en-IE"/>
        </w:rPr>
        <w:t xml:space="preserve"> and to sign contracts in the event of being offered a position </w:t>
      </w:r>
    </w:p>
    <w:p w14:paraId="5A691F6A" w14:textId="77777777" w:rsidR="003F1B2A" w:rsidRPr="006C675F" w:rsidRDefault="003F1B2A"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Successful candidates will be Garda vetted where required</w:t>
      </w:r>
    </w:p>
    <w:p w14:paraId="0DE7160E" w14:textId="77777777" w:rsidR="00386C43" w:rsidRPr="006C675F" w:rsidRDefault="00386C43"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Candidates will be required to read and sign our child protection policy</w:t>
      </w:r>
    </w:p>
    <w:p w14:paraId="7545C3D1" w14:textId="77777777" w:rsidR="002F631D" w:rsidRPr="006C675F" w:rsidRDefault="002F631D" w:rsidP="00A50FDB">
      <w:pPr>
        <w:numPr>
          <w:ilvl w:val="0"/>
          <w:numId w:val="5"/>
        </w:numPr>
        <w:tabs>
          <w:tab w:val="clear" w:pos="720"/>
        </w:tabs>
        <w:ind w:left="990"/>
        <w:rPr>
          <w:rFonts w:ascii="Calibri" w:hAnsi="Calibri" w:cs="Calibri"/>
          <w:lang w:val="en-IE"/>
        </w:rPr>
      </w:pPr>
      <w:r w:rsidRPr="006C675F">
        <w:rPr>
          <w:rFonts w:ascii="Calibri" w:hAnsi="Calibri" w:cs="Calibri"/>
          <w:lang w:val="en-IE"/>
        </w:rPr>
        <w:t xml:space="preserve">Candidates will be required to sign our child protection declaration form, declaring their suitability to work with young people and compliance with </w:t>
      </w:r>
      <w:r w:rsidR="00F32F72" w:rsidRPr="006C675F">
        <w:rPr>
          <w:rFonts w:ascii="Calibri" w:hAnsi="Calibri" w:cs="Calibri"/>
          <w:lang w:val="en-IE"/>
        </w:rPr>
        <w:t>Garda</w:t>
      </w:r>
      <w:r w:rsidRPr="006C675F">
        <w:rPr>
          <w:rFonts w:ascii="Calibri" w:hAnsi="Calibri" w:cs="Calibri"/>
          <w:lang w:val="en-IE"/>
        </w:rPr>
        <w:t xml:space="preserve"> checks when they become available </w:t>
      </w:r>
    </w:p>
    <w:p w14:paraId="107613A0" w14:textId="77777777" w:rsidR="002F631D" w:rsidRPr="006C675F" w:rsidRDefault="002F631D" w:rsidP="00A50FDB">
      <w:pPr>
        <w:numPr>
          <w:ilvl w:val="0"/>
          <w:numId w:val="5"/>
        </w:numPr>
        <w:tabs>
          <w:tab w:val="clear" w:pos="720"/>
          <w:tab w:val="num" w:pos="990"/>
        </w:tabs>
        <w:ind w:left="990"/>
        <w:rPr>
          <w:rFonts w:ascii="Calibri" w:hAnsi="Calibri" w:cs="Calibri"/>
          <w:lang w:val="en-IE"/>
        </w:rPr>
      </w:pPr>
      <w:r w:rsidRPr="006C675F">
        <w:rPr>
          <w:rFonts w:ascii="Calibri" w:hAnsi="Calibri" w:cs="Calibri"/>
          <w:lang w:val="en-IE"/>
        </w:rPr>
        <w:t>Candidates are required to provide two written references</w:t>
      </w:r>
      <w:r w:rsidR="000D0268" w:rsidRPr="006C675F">
        <w:rPr>
          <w:rFonts w:ascii="Calibri" w:hAnsi="Calibri" w:cs="Calibri"/>
          <w:lang w:val="en-IE"/>
        </w:rPr>
        <w:t xml:space="preserve"> that are recent, independent, </w:t>
      </w:r>
      <w:r w:rsidRPr="006C675F">
        <w:rPr>
          <w:rFonts w:ascii="Calibri" w:hAnsi="Calibri" w:cs="Calibri"/>
          <w:lang w:val="en-IE"/>
        </w:rPr>
        <w:t xml:space="preserve">and verbally confirmed where necessary </w:t>
      </w:r>
    </w:p>
    <w:p w14:paraId="1CDBADC7" w14:textId="77777777" w:rsidR="002F631D" w:rsidRPr="006C675F" w:rsidRDefault="002F631D" w:rsidP="00A50FDB">
      <w:pPr>
        <w:numPr>
          <w:ilvl w:val="0"/>
          <w:numId w:val="5"/>
        </w:numPr>
        <w:tabs>
          <w:tab w:val="clear" w:pos="720"/>
          <w:tab w:val="num" w:pos="990"/>
        </w:tabs>
        <w:ind w:left="990"/>
        <w:rPr>
          <w:rFonts w:ascii="Calibri" w:hAnsi="Calibri" w:cs="Calibri"/>
          <w:lang w:val="en-IE"/>
        </w:rPr>
      </w:pPr>
      <w:r w:rsidRPr="006C675F">
        <w:rPr>
          <w:rFonts w:ascii="Calibri" w:hAnsi="Calibri" w:cs="Calibri"/>
          <w:lang w:val="en-IE"/>
        </w:rPr>
        <w:t xml:space="preserve">Permanent staff will </w:t>
      </w:r>
      <w:r w:rsidR="000D0268" w:rsidRPr="006C675F">
        <w:rPr>
          <w:rFonts w:ascii="Calibri" w:hAnsi="Calibri" w:cs="Calibri"/>
          <w:lang w:val="en-IE"/>
        </w:rPr>
        <w:t>be interviewed</w:t>
      </w:r>
      <w:r w:rsidRPr="006C675F">
        <w:rPr>
          <w:rFonts w:ascii="Calibri" w:hAnsi="Calibri" w:cs="Calibri"/>
          <w:lang w:val="en-IE"/>
        </w:rPr>
        <w:t xml:space="preserve"> by a panel of at least two representatives of mermaid arts centre </w:t>
      </w:r>
    </w:p>
    <w:p w14:paraId="32A67E2A" w14:textId="77777777" w:rsidR="002F631D" w:rsidRPr="006C675F" w:rsidRDefault="002F631D" w:rsidP="00A50FDB">
      <w:pPr>
        <w:numPr>
          <w:ilvl w:val="0"/>
          <w:numId w:val="5"/>
        </w:numPr>
        <w:tabs>
          <w:tab w:val="clear" w:pos="720"/>
          <w:tab w:val="num" w:pos="990"/>
        </w:tabs>
        <w:ind w:left="990"/>
        <w:rPr>
          <w:rFonts w:ascii="Calibri" w:hAnsi="Calibri" w:cs="Calibri"/>
          <w:lang w:val="en-IE"/>
        </w:rPr>
      </w:pPr>
      <w:r w:rsidRPr="006C675F">
        <w:rPr>
          <w:rFonts w:ascii="Calibri" w:hAnsi="Calibri" w:cs="Calibri"/>
          <w:lang w:val="en-IE"/>
        </w:rPr>
        <w:t>No person deemed to constitute a risk to young people will be employed</w:t>
      </w:r>
    </w:p>
    <w:p w14:paraId="3842E70D" w14:textId="77777777" w:rsidR="00F66FC1" w:rsidRPr="006C675F" w:rsidRDefault="00F66FC1" w:rsidP="002F631D">
      <w:pPr>
        <w:rPr>
          <w:rFonts w:ascii="Calibri" w:hAnsi="Calibri" w:cs="Calibri"/>
          <w:b/>
          <w:lang w:val="en-IE"/>
        </w:rPr>
      </w:pPr>
    </w:p>
    <w:p w14:paraId="79A6B6BC" w14:textId="77777777" w:rsidR="00A1480F" w:rsidRPr="006C675F" w:rsidRDefault="002F631D" w:rsidP="00F66FC1">
      <w:pPr>
        <w:ind w:left="630"/>
        <w:rPr>
          <w:rFonts w:ascii="Calibri" w:hAnsi="Calibri" w:cs="Calibri"/>
          <w:b/>
          <w:sz w:val="24"/>
          <w:szCs w:val="24"/>
          <w:lang w:val="en-IE"/>
        </w:rPr>
      </w:pPr>
      <w:r w:rsidRPr="006C675F">
        <w:rPr>
          <w:rFonts w:ascii="Calibri" w:hAnsi="Calibri" w:cs="Calibri"/>
          <w:b/>
          <w:sz w:val="24"/>
          <w:szCs w:val="24"/>
          <w:lang w:val="en-IE"/>
        </w:rPr>
        <w:t>Exclusions will include:</w:t>
      </w:r>
    </w:p>
    <w:p w14:paraId="0BBD4269" w14:textId="77777777" w:rsidR="002F631D" w:rsidRPr="006C675F" w:rsidRDefault="002F631D" w:rsidP="00A50FDB">
      <w:pPr>
        <w:numPr>
          <w:ilvl w:val="0"/>
          <w:numId w:val="6"/>
        </w:numPr>
        <w:tabs>
          <w:tab w:val="clear" w:pos="720"/>
          <w:tab w:val="num" w:pos="990"/>
        </w:tabs>
        <w:ind w:left="990"/>
        <w:rPr>
          <w:rFonts w:ascii="Calibri" w:hAnsi="Calibri" w:cs="Calibri"/>
          <w:lang w:val="en-IE"/>
        </w:rPr>
      </w:pPr>
      <w:r w:rsidRPr="006C675F">
        <w:rPr>
          <w:rFonts w:ascii="Calibri" w:hAnsi="Calibri" w:cs="Calibri"/>
          <w:lang w:val="en-IE"/>
        </w:rPr>
        <w:t>Any child related con</w:t>
      </w:r>
      <w:r w:rsidR="006023C6" w:rsidRPr="006C675F">
        <w:rPr>
          <w:rFonts w:ascii="Calibri" w:hAnsi="Calibri" w:cs="Calibri"/>
          <w:lang w:val="en-IE"/>
        </w:rPr>
        <w:t>victions</w:t>
      </w:r>
    </w:p>
    <w:p w14:paraId="76A97036" w14:textId="77777777" w:rsidR="006023C6" w:rsidRPr="006C675F" w:rsidRDefault="006023C6" w:rsidP="00A50FDB">
      <w:pPr>
        <w:numPr>
          <w:ilvl w:val="0"/>
          <w:numId w:val="6"/>
        </w:numPr>
        <w:tabs>
          <w:tab w:val="clear" w:pos="720"/>
          <w:tab w:val="num" w:pos="990"/>
        </w:tabs>
        <w:ind w:left="990"/>
        <w:rPr>
          <w:rFonts w:ascii="Calibri" w:hAnsi="Calibri" w:cs="Calibri"/>
          <w:lang w:val="en-IE"/>
        </w:rPr>
      </w:pPr>
      <w:r w:rsidRPr="006C675F">
        <w:rPr>
          <w:rFonts w:ascii="Calibri" w:hAnsi="Calibri" w:cs="Calibri"/>
          <w:lang w:val="en-IE"/>
        </w:rPr>
        <w:t>Refusal to sign a declaration form</w:t>
      </w:r>
    </w:p>
    <w:p w14:paraId="5D42BF0D" w14:textId="77777777" w:rsidR="006023C6" w:rsidRPr="006C675F" w:rsidRDefault="006023C6" w:rsidP="00A50FDB">
      <w:pPr>
        <w:numPr>
          <w:ilvl w:val="0"/>
          <w:numId w:val="6"/>
        </w:numPr>
        <w:tabs>
          <w:tab w:val="clear" w:pos="720"/>
          <w:tab w:val="num" w:pos="990"/>
        </w:tabs>
        <w:ind w:left="990"/>
        <w:rPr>
          <w:rFonts w:ascii="Calibri" w:hAnsi="Calibri" w:cs="Calibri"/>
          <w:lang w:val="en-IE"/>
        </w:rPr>
      </w:pPr>
      <w:r w:rsidRPr="006C675F">
        <w:rPr>
          <w:rFonts w:ascii="Calibri" w:hAnsi="Calibri" w:cs="Calibri"/>
          <w:lang w:val="en-IE"/>
        </w:rPr>
        <w:t>Insufficient documentary evidence of identification</w:t>
      </w:r>
    </w:p>
    <w:p w14:paraId="64A8443D" w14:textId="77777777" w:rsidR="006023C6" w:rsidRPr="006C675F" w:rsidRDefault="006023C6" w:rsidP="00A50FDB">
      <w:pPr>
        <w:numPr>
          <w:ilvl w:val="0"/>
          <w:numId w:val="6"/>
        </w:numPr>
        <w:tabs>
          <w:tab w:val="clear" w:pos="720"/>
          <w:tab w:val="num" w:pos="990"/>
        </w:tabs>
        <w:ind w:left="990"/>
        <w:rPr>
          <w:rFonts w:ascii="Calibri" w:hAnsi="Calibri" w:cs="Calibri"/>
          <w:lang w:val="en-IE"/>
        </w:rPr>
      </w:pPr>
      <w:r w:rsidRPr="006C675F">
        <w:rPr>
          <w:rFonts w:ascii="Calibri" w:hAnsi="Calibri" w:cs="Calibri"/>
          <w:lang w:val="en-IE"/>
        </w:rPr>
        <w:t xml:space="preserve">Concealing information on </w:t>
      </w:r>
      <w:r w:rsidR="000D0268" w:rsidRPr="006C675F">
        <w:rPr>
          <w:rFonts w:ascii="Calibri" w:hAnsi="Calibri" w:cs="Calibri"/>
          <w:lang w:val="en-IE"/>
        </w:rPr>
        <w:t>one’s</w:t>
      </w:r>
      <w:r w:rsidRPr="006C675F">
        <w:rPr>
          <w:rFonts w:ascii="Calibri" w:hAnsi="Calibri" w:cs="Calibri"/>
          <w:lang w:val="en-IE"/>
        </w:rPr>
        <w:t xml:space="preserve"> suitability of working with children </w:t>
      </w:r>
    </w:p>
    <w:p w14:paraId="264ED54B" w14:textId="77777777" w:rsidR="006023C6" w:rsidRPr="006C675F" w:rsidRDefault="006023C6" w:rsidP="00A50FDB">
      <w:pPr>
        <w:numPr>
          <w:ilvl w:val="0"/>
          <w:numId w:val="6"/>
        </w:numPr>
        <w:tabs>
          <w:tab w:val="clear" w:pos="720"/>
          <w:tab w:val="num" w:pos="990"/>
        </w:tabs>
        <w:ind w:left="990"/>
        <w:rPr>
          <w:rFonts w:ascii="Calibri" w:hAnsi="Calibri" w:cs="Calibri"/>
          <w:lang w:val="en-IE"/>
        </w:rPr>
      </w:pPr>
      <w:r w:rsidRPr="006C675F">
        <w:rPr>
          <w:rFonts w:ascii="Calibri" w:hAnsi="Calibri" w:cs="Calibri"/>
          <w:lang w:val="en-IE"/>
        </w:rPr>
        <w:t xml:space="preserve">All staff must give their consent to </w:t>
      </w:r>
      <w:r w:rsidR="00123256" w:rsidRPr="006C675F">
        <w:rPr>
          <w:rFonts w:ascii="Calibri" w:hAnsi="Calibri" w:cs="Calibri"/>
          <w:lang w:val="en-IE"/>
        </w:rPr>
        <w:t>Garda</w:t>
      </w:r>
      <w:r w:rsidRPr="006C675F">
        <w:rPr>
          <w:rFonts w:ascii="Calibri" w:hAnsi="Calibri" w:cs="Calibri"/>
          <w:lang w:val="en-IE"/>
        </w:rPr>
        <w:t xml:space="preserve"> clearance, and where available this will be sought</w:t>
      </w:r>
    </w:p>
    <w:p w14:paraId="39595EC3" w14:textId="77777777" w:rsidR="00D92132" w:rsidRPr="006C675F" w:rsidRDefault="00D92132" w:rsidP="00D92132">
      <w:pPr>
        <w:ind w:left="360"/>
        <w:rPr>
          <w:rFonts w:ascii="Calibri" w:hAnsi="Calibri" w:cs="Calibri"/>
          <w:lang w:val="en-IE"/>
        </w:rPr>
      </w:pPr>
    </w:p>
    <w:p w14:paraId="34952161" w14:textId="77777777" w:rsidR="00CA1EB8" w:rsidRPr="006C675F" w:rsidRDefault="00F66FC1" w:rsidP="00F66FC1">
      <w:pPr>
        <w:tabs>
          <w:tab w:val="left" w:pos="630"/>
        </w:tabs>
        <w:rPr>
          <w:rFonts w:ascii="Calibri" w:hAnsi="Calibri" w:cs="Calibri"/>
          <w:b/>
          <w:sz w:val="24"/>
          <w:szCs w:val="24"/>
          <w:lang w:val="en-IE"/>
        </w:rPr>
      </w:pPr>
      <w:r w:rsidRPr="006C675F">
        <w:rPr>
          <w:rFonts w:ascii="Calibri" w:hAnsi="Calibri" w:cs="Calibri"/>
          <w:b/>
          <w:sz w:val="24"/>
          <w:szCs w:val="24"/>
          <w:lang w:val="en-IE"/>
        </w:rPr>
        <w:t>6</w:t>
      </w:r>
      <w:r w:rsidRPr="006C675F">
        <w:rPr>
          <w:rFonts w:ascii="Calibri" w:hAnsi="Calibri" w:cs="Calibri"/>
          <w:b/>
          <w:sz w:val="24"/>
          <w:szCs w:val="24"/>
          <w:lang w:val="en-IE"/>
        </w:rPr>
        <w:tab/>
      </w:r>
      <w:r w:rsidR="006023C6" w:rsidRPr="006C675F">
        <w:rPr>
          <w:rFonts w:ascii="Calibri" w:hAnsi="Calibri" w:cs="Calibri"/>
          <w:b/>
          <w:sz w:val="24"/>
          <w:szCs w:val="24"/>
          <w:lang w:val="en-IE"/>
        </w:rPr>
        <w:t>Managing and supervising staff- policy statement</w:t>
      </w:r>
    </w:p>
    <w:p w14:paraId="582E451A" w14:textId="6E297DF3" w:rsidR="006023C6" w:rsidRPr="006C675F" w:rsidRDefault="006023C6" w:rsidP="00F66FC1">
      <w:pPr>
        <w:ind w:left="630"/>
        <w:rPr>
          <w:rFonts w:ascii="Calibri" w:hAnsi="Calibri" w:cs="Calibri"/>
          <w:b/>
          <w:lang w:val="en-IE"/>
        </w:rPr>
      </w:pPr>
      <w:r w:rsidRPr="006C675F">
        <w:rPr>
          <w:rFonts w:ascii="Calibri" w:hAnsi="Calibri" w:cs="Calibri"/>
          <w:lang w:val="en-IE"/>
        </w:rPr>
        <w:t xml:space="preserve">To protect staff </w:t>
      </w:r>
      <w:r w:rsidR="00C86E98" w:rsidRPr="006C675F">
        <w:rPr>
          <w:rFonts w:ascii="Calibri" w:hAnsi="Calibri" w:cs="Calibri"/>
          <w:lang w:val="en-IE"/>
        </w:rPr>
        <w:t>(p</w:t>
      </w:r>
      <w:r w:rsidR="00F32F72" w:rsidRPr="006C675F">
        <w:rPr>
          <w:rFonts w:ascii="Calibri" w:hAnsi="Calibri" w:cs="Calibri"/>
          <w:lang w:val="en-IE"/>
        </w:rPr>
        <w:t>aid</w:t>
      </w:r>
      <w:r w:rsidRPr="006C675F">
        <w:rPr>
          <w:rFonts w:ascii="Calibri" w:hAnsi="Calibri" w:cs="Calibri"/>
          <w:lang w:val="en-IE"/>
        </w:rPr>
        <w:t xml:space="preserve"> and voluntary) and children</w:t>
      </w:r>
      <w:r w:rsidR="00962B76">
        <w:rPr>
          <w:rFonts w:ascii="Calibri" w:hAnsi="Calibri" w:cs="Calibri"/>
          <w:lang w:val="en-IE"/>
        </w:rPr>
        <w:t>, we</w:t>
      </w:r>
      <w:r w:rsidRPr="006C675F">
        <w:rPr>
          <w:rFonts w:ascii="Calibri" w:hAnsi="Calibri" w:cs="Calibri"/>
          <w:lang w:val="en-IE"/>
        </w:rPr>
        <w:t xml:space="preserve"> undertake </w:t>
      </w:r>
      <w:r w:rsidR="00F32F72" w:rsidRPr="006C675F">
        <w:rPr>
          <w:rFonts w:ascii="Calibri" w:hAnsi="Calibri" w:cs="Calibri"/>
          <w:lang w:val="en-IE"/>
        </w:rPr>
        <w:t>that</w:t>
      </w:r>
    </w:p>
    <w:p w14:paraId="021DDF80" w14:textId="77777777" w:rsidR="006023C6" w:rsidRPr="006C675F" w:rsidRDefault="00C86E98" w:rsidP="00F66FC1">
      <w:pPr>
        <w:ind w:left="630"/>
        <w:rPr>
          <w:rFonts w:ascii="Calibri" w:hAnsi="Calibri" w:cs="Calibri"/>
          <w:lang w:val="en-IE"/>
        </w:rPr>
      </w:pPr>
      <w:r w:rsidRPr="006C675F">
        <w:rPr>
          <w:rFonts w:ascii="Calibri" w:hAnsi="Calibri" w:cs="Calibri"/>
          <w:lang w:val="en-IE"/>
        </w:rPr>
        <w:t>n</w:t>
      </w:r>
      <w:r w:rsidR="006023C6" w:rsidRPr="006C675F">
        <w:rPr>
          <w:rFonts w:ascii="Calibri" w:hAnsi="Calibri" w:cs="Calibri"/>
          <w:lang w:val="en-IE"/>
        </w:rPr>
        <w:t>ew staff will:</w:t>
      </w:r>
    </w:p>
    <w:p w14:paraId="4F13D7F0" w14:textId="77777777" w:rsidR="006023C6" w:rsidRPr="006C675F" w:rsidRDefault="006023C6" w:rsidP="00A50FDB">
      <w:pPr>
        <w:numPr>
          <w:ilvl w:val="0"/>
          <w:numId w:val="15"/>
        </w:numPr>
        <w:tabs>
          <w:tab w:val="clear" w:pos="720"/>
          <w:tab w:val="num" w:pos="990"/>
        </w:tabs>
        <w:ind w:left="990"/>
        <w:rPr>
          <w:rFonts w:ascii="Calibri" w:hAnsi="Calibri" w:cs="Calibri"/>
          <w:lang w:val="en-IE"/>
        </w:rPr>
      </w:pPr>
      <w:r w:rsidRPr="006C675F">
        <w:rPr>
          <w:rFonts w:ascii="Calibri" w:hAnsi="Calibri" w:cs="Calibri"/>
          <w:lang w:val="en-IE"/>
        </w:rPr>
        <w:t>Take part in mandatory induction training session</w:t>
      </w:r>
    </w:p>
    <w:p w14:paraId="474FF2FF" w14:textId="77777777" w:rsidR="006023C6" w:rsidRPr="006C675F" w:rsidRDefault="006023C6" w:rsidP="00A50FDB">
      <w:pPr>
        <w:numPr>
          <w:ilvl w:val="0"/>
          <w:numId w:val="15"/>
        </w:numPr>
        <w:tabs>
          <w:tab w:val="clear" w:pos="720"/>
          <w:tab w:val="num" w:pos="990"/>
        </w:tabs>
        <w:ind w:left="990"/>
        <w:rPr>
          <w:rFonts w:ascii="Calibri" w:hAnsi="Calibri" w:cs="Calibri"/>
          <w:lang w:val="en-IE"/>
        </w:rPr>
      </w:pPr>
      <w:r w:rsidRPr="006C675F">
        <w:rPr>
          <w:rFonts w:ascii="Calibri" w:hAnsi="Calibri" w:cs="Calibri"/>
          <w:lang w:val="en-IE"/>
        </w:rPr>
        <w:t xml:space="preserve">Be </w:t>
      </w:r>
      <w:r w:rsidR="00123256" w:rsidRPr="006C675F">
        <w:rPr>
          <w:rFonts w:ascii="Calibri" w:hAnsi="Calibri" w:cs="Calibri"/>
          <w:lang w:val="en-IE"/>
        </w:rPr>
        <w:t xml:space="preserve">introduced to </w:t>
      </w:r>
      <w:r w:rsidRPr="006C675F">
        <w:rPr>
          <w:rFonts w:ascii="Calibri" w:hAnsi="Calibri" w:cs="Calibri"/>
          <w:lang w:val="en-IE"/>
        </w:rPr>
        <w:t xml:space="preserve">the organisations code of conduct, child </w:t>
      </w:r>
      <w:r w:rsidR="00123256" w:rsidRPr="006C675F">
        <w:rPr>
          <w:rFonts w:ascii="Calibri" w:hAnsi="Calibri" w:cs="Calibri"/>
          <w:lang w:val="en-IE"/>
        </w:rPr>
        <w:t>protection</w:t>
      </w:r>
      <w:r w:rsidRPr="006C675F">
        <w:rPr>
          <w:rFonts w:ascii="Calibri" w:hAnsi="Calibri" w:cs="Calibri"/>
          <w:lang w:val="en-IE"/>
        </w:rPr>
        <w:t xml:space="preserve"> procedure</w:t>
      </w:r>
      <w:r w:rsidR="00123256" w:rsidRPr="006C675F">
        <w:rPr>
          <w:rFonts w:ascii="Calibri" w:hAnsi="Calibri" w:cs="Calibri"/>
          <w:lang w:val="en-IE"/>
        </w:rPr>
        <w:t>s, and designated person.</w:t>
      </w:r>
    </w:p>
    <w:p w14:paraId="612A0530" w14:textId="77777777" w:rsidR="00123256" w:rsidRPr="006C675F" w:rsidRDefault="00123256" w:rsidP="00A50FDB">
      <w:pPr>
        <w:numPr>
          <w:ilvl w:val="0"/>
          <w:numId w:val="15"/>
        </w:numPr>
        <w:tabs>
          <w:tab w:val="clear" w:pos="720"/>
          <w:tab w:val="num" w:pos="990"/>
        </w:tabs>
        <w:ind w:left="990"/>
        <w:rPr>
          <w:rFonts w:ascii="Calibri" w:hAnsi="Calibri" w:cs="Calibri"/>
          <w:lang w:val="en-IE"/>
        </w:rPr>
      </w:pPr>
      <w:r w:rsidRPr="006C675F">
        <w:rPr>
          <w:rFonts w:ascii="Calibri" w:hAnsi="Calibri" w:cs="Calibri"/>
          <w:lang w:val="en-IE"/>
        </w:rPr>
        <w:t>Undergo a probationary period to be agreed in line with the length of the programme/ activity</w:t>
      </w:r>
    </w:p>
    <w:p w14:paraId="2415F980" w14:textId="77777777" w:rsidR="00123256" w:rsidRPr="006C675F" w:rsidRDefault="00123256" w:rsidP="00123256">
      <w:pPr>
        <w:rPr>
          <w:rFonts w:ascii="Calibri" w:hAnsi="Calibri" w:cs="Calibri"/>
          <w:lang w:val="en-IE"/>
        </w:rPr>
      </w:pPr>
    </w:p>
    <w:p w14:paraId="7A116F06" w14:textId="77777777" w:rsidR="00123256" w:rsidRPr="006C675F" w:rsidRDefault="00F66FC1" w:rsidP="00123256">
      <w:pPr>
        <w:rPr>
          <w:rFonts w:ascii="Calibri" w:hAnsi="Calibri" w:cs="Calibri"/>
          <w:b/>
          <w:sz w:val="24"/>
          <w:szCs w:val="24"/>
          <w:lang w:val="en-IE"/>
        </w:rPr>
      </w:pPr>
      <w:r w:rsidRPr="006C675F">
        <w:rPr>
          <w:rFonts w:ascii="Calibri" w:hAnsi="Calibri" w:cs="Calibri"/>
          <w:b/>
          <w:sz w:val="24"/>
          <w:szCs w:val="24"/>
          <w:lang w:val="en-IE"/>
        </w:rPr>
        <w:tab/>
      </w:r>
      <w:r w:rsidR="00123256" w:rsidRPr="006C675F">
        <w:rPr>
          <w:rFonts w:ascii="Calibri" w:hAnsi="Calibri" w:cs="Calibri"/>
          <w:b/>
          <w:sz w:val="24"/>
          <w:szCs w:val="24"/>
          <w:lang w:val="en-IE"/>
        </w:rPr>
        <w:t>All staff will:</w:t>
      </w:r>
    </w:p>
    <w:p w14:paraId="09DD3CFB" w14:textId="77777777" w:rsidR="00123256" w:rsidRPr="006C675F" w:rsidRDefault="00123256" w:rsidP="00A50FDB">
      <w:pPr>
        <w:numPr>
          <w:ilvl w:val="0"/>
          <w:numId w:val="7"/>
        </w:numPr>
        <w:tabs>
          <w:tab w:val="clear" w:pos="720"/>
          <w:tab w:val="num" w:pos="990"/>
        </w:tabs>
        <w:ind w:left="990"/>
        <w:rPr>
          <w:rFonts w:ascii="Calibri" w:hAnsi="Calibri" w:cs="Calibri"/>
          <w:lang w:val="en-IE"/>
        </w:rPr>
      </w:pPr>
      <w:r w:rsidRPr="006C675F">
        <w:rPr>
          <w:rFonts w:ascii="Calibri" w:hAnsi="Calibri" w:cs="Calibri"/>
          <w:lang w:val="en-IE"/>
        </w:rPr>
        <w:t xml:space="preserve">Receive an adequate level of supervision and review of their work practises </w:t>
      </w:r>
    </w:p>
    <w:p w14:paraId="07793025" w14:textId="77777777" w:rsidR="00123256" w:rsidRPr="006C675F" w:rsidRDefault="00123256" w:rsidP="00A50FDB">
      <w:pPr>
        <w:numPr>
          <w:ilvl w:val="0"/>
          <w:numId w:val="7"/>
        </w:numPr>
        <w:tabs>
          <w:tab w:val="clear" w:pos="720"/>
          <w:tab w:val="num" w:pos="990"/>
        </w:tabs>
        <w:ind w:left="990"/>
        <w:rPr>
          <w:rFonts w:ascii="Calibri" w:hAnsi="Calibri" w:cs="Calibri"/>
          <w:lang w:val="en-IE"/>
        </w:rPr>
      </w:pPr>
      <w:r w:rsidRPr="006C675F">
        <w:rPr>
          <w:rFonts w:ascii="Calibri" w:hAnsi="Calibri" w:cs="Calibri"/>
          <w:lang w:val="en-IE"/>
        </w:rPr>
        <w:t>Be expected to have read and signed the child protection policy statement</w:t>
      </w:r>
    </w:p>
    <w:p w14:paraId="4F38AF71" w14:textId="77777777" w:rsidR="00123256" w:rsidRPr="006C675F" w:rsidRDefault="00123256" w:rsidP="00A50FDB">
      <w:pPr>
        <w:numPr>
          <w:ilvl w:val="0"/>
          <w:numId w:val="7"/>
        </w:numPr>
        <w:tabs>
          <w:tab w:val="clear" w:pos="720"/>
          <w:tab w:val="num" w:pos="990"/>
        </w:tabs>
        <w:ind w:left="990"/>
        <w:rPr>
          <w:rFonts w:ascii="Calibri" w:hAnsi="Calibri" w:cs="Calibri"/>
          <w:lang w:val="en-IE"/>
        </w:rPr>
      </w:pPr>
      <w:r w:rsidRPr="006C675F">
        <w:rPr>
          <w:rFonts w:ascii="Calibri" w:hAnsi="Calibri" w:cs="Calibri"/>
          <w:lang w:val="en-IE"/>
        </w:rPr>
        <w:t xml:space="preserve">Be provided with child protection training </w:t>
      </w:r>
    </w:p>
    <w:p w14:paraId="4CAF5E23" w14:textId="77777777" w:rsidR="005D6FB6" w:rsidRPr="006C675F" w:rsidRDefault="005D6FB6" w:rsidP="00123256">
      <w:pPr>
        <w:rPr>
          <w:rFonts w:ascii="Calibri" w:hAnsi="Calibri" w:cs="Calibri"/>
          <w:lang w:val="en-IE"/>
        </w:rPr>
      </w:pPr>
    </w:p>
    <w:p w14:paraId="7EBB479E" w14:textId="45D7B01E" w:rsidR="00CA1EB8" w:rsidRPr="006C675F" w:rsidRDefault="00F66FC1" w:rsidP="00F66FC1">
      <w:pPr>
        <w:ind w:left="630" w:hanging="630"/>
        <w:rPr>
          <w:rFonts w:ascii="Calibri" w:hAnsi="Calibri" w:cs="Calibri"/>
          <w:b/>
          <w:sz w:val="24"/>
          <w:szCs w:val="24"/>
          <w:lang w:val="en-IE"/>
        </w:rPr>
      </w:pPr>
      <w:r w:rsidRPr="006C675F">
        <w:rPr>
          <w:rFonts w:ascii="Calibri" w:hAnsi="Calibri" w:cs="Calibri"/>
          <w:b/>
          <w:sz w:val="24"/>
          <w:szCs w:val="24"/>
          <w:lang w:val="en-IE"/>
        </w:rPr>
        <w:t>7</w:t>
      </w:r>
      <w:r w:rsidRPr="006C675F">
        <w:rPr>
          <w:rFonts w:ascii="Calibri" w:hAnsi="Calibri" w:cs="Calibri"/>
          <w:b/>
          <w:sz w:val="24"/>
          <w:szCs w:val="24"/>
          <w:lang w:val="en-IE"/>
        </w:rPr>
        <w:tab/>
      </w:r>
      <w:r w:rsidR="00123256" w:rsidRPr="006C675F">
        <w:rPr>
          <w:rFonts w:ascii="Calibri" w:hAnsi="Calibri" w:cs="Calibri"/>
          <w:b/>
          <w:sz w:val="24"/>
          <w:szCs w:val="24"/>
          <w:lang w:val="en-IE"/>
        </w:rPr>
        <w:t>Policy Statement on the invol</w:t>
      </w:r>
      <w:r w:rsidR="0089141B">
        <w:rPr>
          <w:rFonts w:ascii="Calibri" w:hAnsi="Calibri" w:cs="Calibri"/>
          <w:b/>
          <w:sz w:val="24"/>
          <w:szCs w:val="24"/>
          <w:lang w:val="en-IE"/>
        </w:rPr>
        <w:t>ve</w:t>
      </w:r>
      <w:r w:rsidR="00123256" w:rsidRPr="006C675F">
        <w:rPr>
          <w:rFonts w:ascii="Calibri" w:hAnsi="Calibri" w:cs="Calibri"/>
          <w:b/>
          <w:sz w:val="24"/>
          <w:szCs w:val="24"/>
          <w:lang w:val="en-IE"/>
        </w:rPr>
        <w:t xml:space="preserve">ment of primary carers </w:t>
      </w:r>
    </w:p>
    <w:p w14:paraId="71B76F9B" w14:textId="77777777" w:rsidR="00F66FC1" w:rsidRPr="006C675F" w:rsidRDefault="00C86E98" w:rsidP="00F66FC1">
      <w:pPr>
        <w:ind w:left="630"/>
        <w:rPr>
          <w:rFonts w:ascii="Calibri" w:hAnsi="Calibri" w:cs="Calibri"/>
          <w:b/>
          <w:lang w:val="en-IE"/>
        </w:rPr>
      </w:pPr>
      <w:r w:rsidRPr="006C675F">
        <w:rPr>
          <w:rFonts w:ascii="Calibri" w:hAnsi="Calibri" w:cs="Calibri"/>
          <w:lang w:val="en-IE"/>
        </w:rPr>
        <w:t>The Mermaid Arts C</w:t>
      </w:r>
      <w:r w:rsidR="00123256" w:rsidRPr="006C675F">
        <w:rPr>
          <w:rFonts w:ascii="Calibri" w:hAnsi="Calibri" w:cs="Calibri"/>
          <w:lang w:val="en-IE"/>
        </w:rPr>
        <w:t>entre is committed to being open with all primary carers</w:t>
      </w:r>
      <w:r w:rsidR="005D6FB6" w:rsidRPr="006C675F">
        <w:rPr>
          <w:rFonts w:ascii="Calibri" w:hAnsi="Calibri" w:cs="Calibri"/>
          <w:lang w:val="en-IE"/>
        </w:rPr>
        <w:t>.</w:t>
      </w:r>
      <w:r w:rsidR="00123256" w:rsidRPr="006C675F">
        <w:rPr>
          <w:rFonts w:ascii="Calibri" w:hAnsi="Calibri" w:cs="Calibri"/>
          <w:lang w:val="en-IE"/>
        </w:rPr>
        <w:t xml:space="preserve"> </w:t>
      </w:r>
    </w:p>
    <w:p w14:paraId="25418D37" w14:textId="77777777" w:rsidR="00F66FC1" w:rsidRPr="006C675F" w:rsidRDefault="00F66FC1" w:rsidP="00F66FC1">
      <w:pPr>
        <w:ind w:left="630"/>
        <w:rPr>
          <w:rFonts w:ascii="Calibri" w:hAnsi="Calibri" w:cs="Calibri"/>
          <w:b/>
          <w:lang w:val="en-IE"/>
        </w:rPr>
      </w:pPr>
    </w:p>
    <w:p w14:paraId="5ED32CDA" w14:textId="77777777" w:rsidR="00123256" w:rsidRPr="006C675F" w:rsidRDefault="00123256" w:rsidP="00F66FC1">
      <w:pPr>
        <w:ind w:left="630"/>
        <w:rPr>
          <w:rFonts w:ascii="Calibri" w:hAnsi="Calibri" w:cs="Calibri"/>
          <w:b/>
          <w:lang w:val="en-IE"/>
        </w:rPr>
      </w:pPr>
      <w:r w:rsidRPr="006C675F">
        <w:rPr>
          <w:rFonts w:ascii="Calibri" w:hAnsi="Calibri" w:cs="Calibri"/>
          <w:b/>
          <w:lang w:val="en-IE"/>
        </w:rPr>
        <w:t xml:space="preserve">We undertake to: </w:t>
      </w:r>
    </w:p>
    <w:p w14:paraId="666C9809" w14:textId="77777777" w:rsidR="00123256" w:rsidRPr="006C675F" w:rsidRDefault="00123256"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Advise primary carers of </w:t>
      </w:r>
      <w:r w:rsidR="00074E88" w:rsidRPr="006C675F">
        <w:rPr>
          <w:rFonts w:ascii="Calibri" w:hAnsi="Calibri" w:cs="Calibri"/>
          <w:lang w:val="en-IE"/>
        </w:rPr>
        <w:t xml:space="preserve">all activities and </w:t>
      </w:r>
      <w:r w:rsidRPr="006C675F">
        <w:rPr>
          <w:rFonts w:ascii="Calibri" w:hAnsi="Calibri" w:cs="Calibri"/>
          <w:lang w:val="en-IE"/>
        </w:rPr>
        <w:t>child protection policy</w:t>
      </w:r>
    </w:p>
    <w:p w14:paraId="6F11803C" w14:textId="77777777" w:rsidR="00123256" w:rsidRPr="006C675F" w:rsidRDefault="00123256"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Issue contact/ consent forms where relevant</w:t>
      </w:r>
    </w:p>
    <w:p w14:paraId="0D717E61" w14:textId="77777777" w:rsidR="00123256" w:rsidRPr="006C675F" w:rsidRDefault="00123256"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Comply with health and safety guidelines</w:t>
      </w:r>
    </w:p>
    <w:p w14:paraId="5609F706" w14:textId="77777777" w:rsidR="00B92A27" w:rsidRPr="006C675F" w:rsidRDefault="00123256"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Operate child </w:t>
      </w:r>
      <w:r w:rsidR="00F32F72" w:rsidRPr="006C675F">
        <w:rPr>
          <w:rFonts w:ascii="Calibri" w:hAnsi="Calibri" w:cs="Calibri"/>
          <w:lang w:val="en-IE"/>
        </w:rPr>
        <w:t>centred</w:t>
      </w:r>
      <w:r w:rsidRPr="006C675F">
        <w:rPr>
          <w:rFonts w:ascii="Calibri" w:hAnsi="Calibri" w:cs="Calibri"/>
          <w:lang w:val="en-IE"/>
        </w:rPr>
        <w:t xml:space="preserve"> policies in accordance with best practise</w:t>
      </w:r>
    </w:p>
    <w:p w14:paraId="57568C53" w14:textId="77777777" w:rsidR="00123256" w:rsidRPr="006C675F" w:rsidRDefault="00123256"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Adhere to recruitment guidelines </w:t>
      </w:r>
    </w:p>
    <w:p w14:paraId="2E52429E" w14:textId="77777777" w:rsidR="005210BE" w:rsidRPr="006C675F" w:rsidRDefault="005210BE"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Ensure as far as possible that activities are age appropriate </w:t>
      </w:r>
    </w:p>
    <w:p w14:paraId="24D2618B" w14:textId="77777777" w:rsidR="00A452A1" w:rsidRPr="006C675F" w:rsidRDefault="00B92A27"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I</w:t>
      </w:r>
      <w:r w:rsidR="005210BE" w:rsidRPr="006C675F">
        <w:rPr>
          <w:rFonts w:ascii="Calibri" w:hAnsi="Calibri" w:cs="Calibri"/>
          <w:lang w:val="en-IE"/>
        </w:rPr>
        <w:t>f the centre</w:t>
      </w:r>
      <w:r w:rsidR="00A452A1" w:rsidRPr="006C675F">
        <w:rPr>
          <w:rFonts w:ascii="Calibri" w:hAnsi="Calibri" w:cs="Calibri"/>
          <w:lang w:val="en-IE"/>
        </w:rPr>
        <w:t>/ staff</w:t>
      </w:r>
      <w:r w:rsidR="005210BE" w:rsidRPr="006C675F">
        <w:rPr>
          <w:rFonts w:ascii="Calibri" w:hAnsi="Calibri" w:cs="Calibri"/>
          <w:lang w:val="en-IE"/>
        </w:rPr>
        <w:t xml:space="preserve"> </w:t>
      </w:r>
      <w:r w:rsidR="00F32F72" w:rsidRPr="006C675F">
        <w:rPr>
          <w:rFonts w:ascii="Calibri" w:hAnsi="Calibri" w:cs="Calibri"/>
          <w:lang w:val="en-IE"/>
        </w:rPr>
        <w:t>have</w:t>
      </w:r>
      <w:r w:rsidR="005210BE" w:rsidRPr="006C675F">
        <w:rPr>
          <w:rFonts w:ascii="Calibri" w:hAnsi="Calibri" w:cs="Calibri"/>
          <w:lang w:val="en-IE"/>
        </w:rPr>
        <w:t xml:space="preserve"> concerns about the welfare of the </w:t>
      </w:r>
      <w:r w:rsidR="000D0268" w:rsidRPr="006C675F">
        <w:rPr>
          <w:rFonts w:ascii="Calibri" w:hAnsi="Calibri" w:cs="Calibri"/>
          <w:lang w:val="en-IE"/>
        </w:rPr>
        <w:t>child,</w:t>
      </w:r>
      <w:r w:rsidR="005210BE" w:rsidRPr="006C675F">
        <w:rPr>
          <w:rFonts w:ascii="Calibri" w:hAnsi="Calibri" w:cs="Calibri"/>
          <w:lang w:val="en-IE"/>
        </w:rPr>
        <w:t xml:space="preserve"> </w:t>
      </w:r>
      <w:r w:rsidR="00A452A1" w:rsidRPr="006C675F">
        <w:rPr>
          <w:rFonts w:ascii="Calibri" w:hAnsi="Calibri" w:cs="Calibri"/>
          <w:lang w:val="en-IE"/>
        </w:rPr>
        <w:t>the designated person will:</w:t>
      </w:r>
      <w:r w:rsidR="00646A07" w:rsidRPr="006C675F">
        <w:rPr>
          <w:rFonts w:ascii="Calibri" w:hAnsi="Calibri" w:cs="Calibri"/>
          <w:lang w:val="en-IE"/>
        </w:rPr>
        <w:t xml:space="preserve"> </w:t>
      </w:r>
      <w:r w:rsidR="00A452A1" w:rsidRPr="006C675F">
        <w:rPr>
          <w:rFonts w:ascii="Calibri" w:hAnsi="Calibri" w:cs="Calibri"/>
          <w:lang w:val="en-IE"/>
        </w:rPr>
        <w:t>Respond to the needs of the child</w:t>
      </w:r>
      <w:r w:rsidR="00646A07" w:rsidRPr="006C675F">
        <w:rPr>
          <w:rFonts w:ascii="Calibri" w:hAnsi="Calibri" w:cs="Calibri"/>
          <w:lang w:val="en-IE"/>
        </w:rPr>
        <w:t xml:space="preserve"> and i</w:t>
      </w:r>
      <w:r w:rsidR="00A452A1" w:rsidRPr="006C675F">
        <w:rPr>
          <w:rFonts w:ascii="Calibri" w:hAnsi="Calibri" w:cs="Calibri"/>
          <w:lang w:val="en-IE"/>
        </w:rPr>
        <w:t xml:space="preserve">nform primary carers on an </w:t>
      </w:r>
      <w:r w:rsidR="000D0268" w:rsidRPr="006C675F">
        <w:rPr>
          <w:rFonts w:ascii="Calibri" w:hAnsi="Calibri" w:cs="Calibri"/>
          <w:lang w:val="en-IE"/>
        </w:rPr>
        <w:t>on-going</w:t>
      </w:r>
      <w:r w:rsidR="00A452A1" w:rsidRPr="006C675F">
        <w:rPr>
          <w:rFonts w:ascii="Calibri" w:hAnsi="Calibri" w:cs="Calibri"/>
          <w:lang w:val="en-IE"/>
        </w:rPr>
        <w:t xml:space="preserve"> basis unless this action puts the child at further risk</w:t>
      </w:r>
    </w:p>
    <w:p w14:paraId="35F4E98A" w14:textId="77777777" w:rsidR="00D101C8" w:rsidRPr="006C675F" w:rsidRDefault="00A452A1"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Where there are child welfare concerns the designated person is obliged to pass these onto the duty social worker at the HSE and in out of </w:t>
      </w:r>
      <w:r w:rsidR="00F32F72" w:rsidRPr="006C675F">
        <w:rPr>
          <w:rFonts w:ascii="Calibri" w:hAnsi="Calibri" w:cs="Calibri"/>
          <w:lang w:val="en-IE"/>
        </w:rPr>
        <w:t>hour’s</w:t>
      </w:r>
      <w:r w:rsidRPr="006C675F">
        <w:rPr>
          <w:rFonts w:ascii="Calibri" w:hAnsi="Calibri" w:cs="Calibri"/>
          <w:lang w:val="en-IE"/>
        </w:rPr>
        <w:t xml:space="preserve"> emergency the </w:t>
      </w:r>
      <w:r w:rsidR="00F32F72" w:rsidRPr="006C675F">
        <w:rPr>
          <w:rFonts w:ascii="Calibri" w:hAnsi="Calibri" w:cs="Calibri"/>
          <w:lang w:val="en-IE"/>
        </w:rPr>
        <w:t>Garda</w:t>
      </w:r>
      <w:r w:rsidRPr="006C675F">
        <w:rPr>
          <w:rFonts w:ascii="Calibri" w:hAnsi="Calibri" w:cs="Calibri"/>
          <w:lang w:val="en-IE"/>
        </w:rPr>
        <w:t>.</w:t>
      </w:r>
    </w:p>
    <w:p w14:paraId="0FB01705" w14:textId="77777777" w:rsidR="002C5A96" w:rsidRPr="006C675F" w:rsidRDefault="00D101C8" w:rsidP="00A50FDB">
      <w:pPr>
        <w:numPr>
          <w:ilvl w:val="0"/>
          <w:numId w:val="16"/>
        </w:numPr>
        <w:tabs>
          <w:tab w:val="clear" w:pos="720"/>
          <w:tab w:val="num" w:pos="990"/>
        </w:tabs>
        <w:ind w:left="990"/>
        <w:rPr>
          <w:rFonts w:ascii="Calibri" w:hAnsi="Calibri" w:cs="Calibri"/>
          <w:lang w:val="en-IE"/>
        </w:rPr>
      </w:pPr>
      <w:r w:rsidRPr="006C675F">
        <w:rPr>
          <w:rFonts w:ascii="Calibri" w:hAnsi="Calibri" w:cs="Calibri"/>
          <w:lang w:val="en-IE"/>
        </w:rPr>
        <w:t xml:space="preserve">The designated person will be available for consultation with primary carers in the case of any concern over a </w:t>
      </w:r>
      <w:r w:rsidR="00F32F72" w:rsidRPr="006C675F">
        <w:rPr>
          <w:rFonts w:ascii="Calibri" w:hAnsi="Calibri" w:cs="Calibri"/>
          <w:lang w:val="en-IE"/>
        </w:rPr>
        <w:t>child’s</w:t>
      </w:r>
      <w:r w:rsidRPr="006C675F">
        <w:rPr>
          <w:rFonts w:ascii="Calibri" w:hAnsi="Calibri" w:cs="Calibri"/>
          <w:lang w:val="en-IE"/>
        </w:rPr>
        <w:t xml:space="preserve"> welfare</w:t>
      </w:r>
    </w:p>
    <w:p w14:paraId="716FE405" w14:textId="77777777" w:rsidR="005203D0" w:rsidRPr="006C675F" w:rsidRDefault="005203D0" w:rsidP="002C5A96">
      <w:pPr>
        <w:ind w:firstLine="360"/>
        <w:rPr>
          <w:rFonts w:ascii="Calibri" w:hAnsi="Calibri" w:cs="Calibri"/>
          <w:b/>
          <w:lang w:val="en-IE"/>
        </w:rPr>
      </w:pPr>
    </w:p>
    <w:p w14:paraId="6C8B7F69" w14:textId="77777777" w:rsidR="00D101C8" w:rsidRPr="006C675F" w:rsidRDefault="00F66FC1" w:rsidP="00F66FC1">
      <w:pPr>
        <w:ind w:left="630" w:hanging="630"/>
        <w:rPr>
          <w:rFonts w:ascii="Calibri" w:hAnsi="Calibri" w:cs="Calibri"/>
          <w:b/>
          <w:sz w:val="24"/>
          <w:szCs w:val="24"/>
          <w:lang w:val="en-IE"/>
        </w:rPr>
      </w:pPr>
      <w:r w:rsidRPr="006C675F">
        <w:rPr>
          <w:rFonts w:ascii="Calibri" w:hAnsi="Calibri" w:cs="Calibri"/>
          <w:b/>
          <w:sz w:val="24"/>
          <w:szCs w:val="24"/>
          <w:lang w:val="en-IE"/>
        </w:rPr>
        <w:t>8</w:t>
      </w:r>
      <w:r w:rsidRPr="006C675F">
        <w:rPr>
          <w:rFonts w:ascii="Calibri" w:hAnsi="Calibri" w:cs="Calibri"/>
          <w:b/>
          <w:sz w:val="24"/>
          <w:szCs w:val="24"/>
          <w:lang w:val="en-IE"/>
        </w:rPr>
        <w:tab/>
      </w:r>
      <w:r w:rsidR="002C5A96" w:rsidRPr="006C675F">
        <w:rPr>
          <w:rFonts w:ascii="Calibri" w:hAnsi="Calibri" w:cs="Calibri"/>
          <w:b/>
          <w:sz w:val="24"/>
          <w:szCs w:val="24"/>
          <w:lang w:val="en-IE"/>
        </w:rPr>
        <w:t>P</w:t>
      </w:r>
      <w:r w:rsidR="00D101C8" w:rsidRPr="006C675F">
        <w:rPr>
          <w:rFonts w:ascii="Calibri" w:hAnsi="Calibri" w:cs="Calibri"/>
          <w:b/>
          <w:sz w:val="24"/>
          <w:szCs w:val="24"/>
          <w:lang w:val="en-IE"/>
        </w:rPr>
        <w:t xml:space="preserve">rocedure for dealing with an allegation against staff </w:t>
      </w:r>
    </w:p>
    <w:p w14:paraId="3EA3D90E" w14:textId="375208F4" w:rsidR="00F66FC1" w:rsidRPr="006C675F" w:rsidRDefault="00F66FC1" w:rsidP="00F66FC1">
      <w:pPr>
        <w:ind w:left="630" w:hanging="630"/>
        <w:rPr>
          <w:rFonts w:ascii="Calibri" w:hAnsi="Calibri" w:cs="Calibri"/>
          <w:lang w:val="en-IE"/>
        </w:rPr>
      </w:pPr>
      <w:r w:rsidRPr="006C675F">
        <w:rPr>
          <w:rFonts w:ascii="Calibri" w:hAnsi="Calibri" w:cs="Calibri"/>
          <w:lang w:val="en-IE"/>
        </w:rPr>
        <w:tab/>
      </w:r>
      <w:r w:rsidR="00F32F72" w:rsidRPr="006C675F">
        <w:rPr>
          <w:rFonts w:ascii="Calibri" w:hAnsi="Calibri" w:cs="Calibri"/>
          <w:lang w:val="en-IE"/>
        </w:rPr>
        <w:t>In</w:t>
      </w:r>
      <w:r w:rsidR="00D101C8" w:rsidRPr="006C675F">
        <w:rPr>
          <w:rFonts w:ascii="Calibri" w:hAnsi="Calibri" w:cs="Calibri"/>
          <w:lang w:val="en-IE"/>
        </w:rPr>
        <w:t xml:space="preserve"> the </w:t>
      </w:r>
      <w:r w:rsidR="002C5A96" w:rsidRPr="006C675F">
        <w:rPr>
          <w:rFonts w:ascii="Calibri" w:hAnsi="Calibri" w:cs="Calibri"/>
          <w:lang w:val="en-IE"/>
        </w:rPr>
        <w:t>event of an allegation against Mermaid Arts C</w:t>
      </w:r>
      <w:r w:rsidR="00D101C8" w:rsidRPr="006C675F">
        <w:rPr>
          <w:rFonts w:ascii="Calibri" w:hAnsi="Calibri" w:cs="Calibri"/>
          <w:lang w:val="en-IE"/>
        </w:rPr>
        <w:t xml:space="preserve">entre staff two separate procedures will be followed.  </w:t>
      </w:r>
      <w:r w:rsidR="00E401FB" w:rsidRPr="006C675F">
        <w:rPr>
          <w:rFonts w:ascii="Calibri" w:hAnsi="Calibri" w:cs="Calibri"/>
          <w:lang w:val="en-IE"/>
        </w:rPr>
        <w:t>Stephanie Casey</w:t>
      </w:r>
      <w:r w:rsidR="00D101C8" w:rsidRPr="006C675F">
        <w:rPr>
          <w:rFonts w:ascii="Calibri" w:hAnsi="Calibri" w:cs="Calibri"/>
          <w:lang w:val="en-IE"/>
        </w:rPr>
        <w:t xml:space="preserve"> will deal with issues relating to the child.  </w:t>
      </w:r>
      <w:r w:rsidR="0089141B">
        <w:rPr>
          <w:rFonts w:ascii="Calibri" w:hAnsi="Calibri" w:cs="Calibri"/>
          <w:lang w:val="en-IE"/>
        </w:rPr>
        <w:t>Julie Kelleher</w:t>
      </w:r>
      <w:r w:rsidR="00980228" w:rsidRPr="006C675F">
        <w:rPr>
          <w:rFonts w:ascii="Calibri" w:hAnsi="Calibri" w:cs="Calibri"/>
          <w:lang w:val="en-IE"/>
        </w:rPr>
        <w:t xml:space="preserve"> </w:t>
      </w:r>
      <w:r w:rsidR="00D101C8" w:rsidRPr="006C675F">
        <w:rPr>
          <w:rFonts w:ascii="Calibri" w:hAnsi="Calibri" w:cs="Calibri"/>
          <w:lang w:val="en-IE"/>
        </w:rPr>
        <w:t>will deal with allegations against the staff member</w:t>
      </w:r>
      <w:r w:rsidR="00F32F72" w:rsidRPr="006C675F">
        <w:rPr>
          <w:rFonts w:ascii="Calibri" w:hAnsi="Calibri" w:cs="Calibri"/>
          <w:lang w:val="en-IE"/>
        </w:rPr>
        <w:t>.</w:t>
      </w:r>
    </w:p>
    <w:p w14:paraId="2ECAB5F2" w14:textId="77777777" w:rsidR="00F66FC1" w:rsidRPr="006C675F" w:rsidRDefault="00F66FC1" w:rsidP="00F66FC1">
      <w:pPr>
        <w:ind w:left="630" w:hanging="630"/>
        <w:rPr>
          <w:rFonts w:ascii="Calibri" w:hAnsi="Calibri" w:cs="Calibri"/>
          <w:lang w:val="en-IE"/>
        </w:rPr>
      </w:pPr>
    </w:p>
    <w:p w14:paraId="31B2BFCF" w14:textId="77777777" w:rsidR="00A452A1" w:rsidRPr="006C675F" w:rsidRDefault="00F66FC1" w:rsidP="00F66FC1">
      <w:pPr>
        <w:ind w:left="630" w:hanging="630"/>
        <w:rPr>
          <w:rFonts w:ascii="Calibri" w:hAnsi="Calibri" w:cs="Calibri"/>
          <w:sz w:val="24"/>
          <w:szCs w:val="24"/>
          <w:lang w:val="en-IE"/>
        </w:rPr>
      </w:pPr>
      <w:r w:rsidRPr="006C675F">
        <w:rPr>
          <w:rFonts w:ascii="Calibri" w:hAnsi="Calibri" w:cs="Calibri"/>
          <w:sz w:val="24"/>
          <w:szCs w:val="24"/>
          <w:lang w:val="en-IE"/>
        </w:rPr>
        <w:tab/>
      </w:r>
      <w:r w:rsidR="00F32F72" w:rsidRPr="006C675F">
        <w:rPr>
          <w:rFonts w:ascii="Calibri" w:hAnsi="Calibri" w:cs="Calibri"/>
          <w:b/>
          <w:sz w:val="24"/>
          <w:szCs w:val="24"/>
          <w:lang w:val="en-IE"/>
        </w:rPr>
        <w:t xml:space="preserve">In respect of the child: </w:t>
      </w:r>
    </w:p>
    <w:p w14:paraId="31753933" w14:textId="77777777" w:rsidR="00F32F72" w:rsidRPr="006C675F" w:rsidRDefault="00B92A27" w:rsidP="00A50FDB">
      <w:pPr>
        <w:numPr>
          <w:ilvl w:val="0"/>
          <w:numId w:val="17"/>
        </w:numPr>
        <w:tabs>
          <w:tab w:val="clear" w:pos="720"/>
          <w:tab w:val="num" w:pos="990"/>
        </w:tabs>
        <w:ind w:left="990"/>
        <w:rPr>
          <w:rFonts w:ascii="Calibri" w:hAnsi="Calibri" w:cs="Calibri"/>
          <w:lang w:val="en-IE"/>
        </w:rPr>
      </w:pPr>
      <w:r w:rsidRPr="006C675F">
        <w:rPr>
          <w:rFonts w:ascii="Calibri" w:hAnsi="Calibri" w:cs="Calibri"/>
          <w:lang w:val="en-IE"/>
        </w:rPr>
        <w:t>R</w:t>
      </w:r>
      <w:r w:rsidR="00F32F72" w:rsidRPr="006C675F">
        <w:rPr>
          <w:rFonts w:ascii="Calibri" w:hAnsi="Calibri" w:cs="Calibri"/>
          <w:lang w:val="en-IE"/>
        </w:rPr>
        <w:t xml:space="preserve">eporting </w:t>
      </w:r>
      <w:r w:rsidR="001C4E76" w:rsidRPr="006C675F">
        <w:rPr>
          <w:rFonts w:ascii="Calibri" w:hAnsi="Calibri" w:cs="Calibri"/>
          <w:lang w:val="en-IE"/>
        </w:rPr>
        <w:t>procedures as outlined on page 4</w:t>
      </w:r>
      <w:r w:rsidR="00F32F72" w:rsidRPr="006C675F">
        <w:rPr>
          <w:rFonts w:ascii="Calibri" w:hAnsi="Calibri" w:cs="Calibri"/>
          <w:lang w:val="en-IE"/>
        </w:rPr>
        <w:t xml:space="preserve"> of this document will be followed</w:t>
      </w:r>
    </w:p>
    <w:p w14:paraId="79201A90" w14:textId="77777777" w:rsidR="00F32F72" w:rsidRPr="006C675F" w:rsidRDefault="00B92A27" w:rsidP="00A50FDB">
      <w:pPr>
        <w:numPr>
          <w:ilvl w:val="0"/>
          <w:numId w:val="17"/>
        </w:numPr>
        <w:tabs>
          <w:tab w:val="clear" w:pos="720"/>
          <w:tab w:val="num" w:pos="990"/>
        </w:tabs>
        <w:ind w:left="990"/>
        <w:rPr>
          <w:rFonts w:ascii="Calibri" w:hAnsi="Calibri" w:cs="Calibri"/>
          <w:lang w:val="en-IE"/>
        </w:rPr>
      </w:pPr>
      <w:r w:rsidRPr="006C675F">
        <w:rPr>
          <w:rFonts w:ascii="Calibri" w:hAnsi="Calibri" w:cs="Calibri"/>
          <w:lang w:val="en-IE"/>
        </w:rPr>
        <w:t>T</w:t>
      </w:r>
      <w:r w:rsidR="00F32F72" w:rsidRPr="006C675F">
        <w:rPr>
          <w:rFonts w:ascii="Calibri" w:hAnsi="Calibri" w:cs="Calibri"/>
          <w:lang w:val="en-IE"/>
        </w:rPr>
        <w:t xml:space="preserve">he first priority is to ensure that no child is exposed to </w:t>
      </w:r>
      <w:r w:rsidR="00994016" w:rsidRPr="006C675F">
        <w:rPr>
          <w:rFonts w:ascii="Calibri" w:hAnsi="Calibri" w:cs="Calibri"/>
          <w:lang w:val="en-IE"/>
        </w:rPr>
        <w:t>unnecessary</w:t>
      </w:r>
      <w:r w:rsidR="00F32F72" w:rsidRPr="006C675F">
        <w:rPr>
          <w:rFonts w:ascii="Calibri" w:hAnsi="Calibri" w:cs="Calibri"/>
          <w:lang w:val="en-IE"/>
        </w:rPr>
        <w:t xml:space="preserve"> risk </w:t>
      </w:r>
    </w:p>
    <w:p w14:paraId="5FA7F9A0" w14:textId="77777777" w:rsidR="00F32F72" w:rsidRPr="006C675F" w:rsidRDefault="00994016" w:rsidP="00A50FDB">
      <w:pPr>
        <w:numPr>
          <w:ilvl w:val="0"/>
          <w:numId w:val="17"/>
        </w:numPr>
        <w:tabs>
          <w:tab w:val="clear" w:pos="720"/>
          <w:tab w:val="num" w:pos="990"/>
        </w:tabs>
        <w:ind w:left="990"/>
        <w:rPr>
          <w:rFonts w:ascii="Calibri" w:hAnsi="Calibri" w:cs="Calibri"/>
          <w:lang w:val="en-IE"/>
        </w:rPr>
      </w:pPr>
      <w:r w:rsidRPr="006C675F">
        <w:rPr>
          <w:rFonts w:ascii="Calibri" w:hAnsi="Calibri" w:cs="Calibri"/>
          <w:lang w:val="en-IE"/>
        </w:rPr>
        <w:t>If</w:t>
      </w:r>
      <w:r w:rsidR="00F32F72" w:rsidRPr="006C675F">
        <w:rPr>
          <w:rFonts w:ascii="Calibri" w:hAnsi="Calibri" w:cs="Calibri"/>
          <w:lang w:val="en-IE"/>
        </w:rPr>
        <w:t xml:space="preserve"> allegations are made against the designated member of staff, the deputy des</w:t>
      </w:r>
      <w:r w:rsidR="002E2790" w:rsidRPr="006C675F">
        <w:rPr>
          <w:rFonts w:ascii="Calibri" w:hAnsi="Calibri" w:cs="Calibri"/>
          <w:lang w:val="en-IE"/>
        </w:rPr>
        <w:t>ignated person,</w:t>
      </w:r>
      <w:r w:rsidR="00F32F72" w:rsidRPr="006C675F">
        <w:rPr>
          <w:rFonts w:ascii="Calibri" w:hAnsi="Calibri" w:cs="Calibri"/>
          <w:lang w:val="en-IE"/>
        </w:rPr>
        <w:t xml:space="preserve"> should be contacted.</w:t>
      </w:r>
    </w:p>
    <w:p w14:paraId="4A205DF2" w14:textId="77777777" w:rsidR="00F32F72" w:rsidRPr="006C675F" w:rsidRDefault="00F32F72" w:rsidP="00A50FDB">
      <w:pPr>
        <w:numPr>
          <w:ilvl w:val="0"/>
          <w:numId w:val="17"/>
        </w:numPr>
        <w:tabs>
          <w:tab w:val="clear" w:pos="720"/>
          <w:tab w:val="num" w:pos="990"/>
        </w:tabs>
        <w:ind w:left="990"/>
        <w:rPr>
          <w:rFonts w:ascii="Calibri" w:hAnsi="Calibri" w:cs="Calibri"/>
          <w:lang w:val="en-IE"/>
        </w:rPr>
      </w:pPr>
      <w:r w:rsidRPr="006C675F">
        <w:rPr>
          <w:rFonts w:ascii="Calibri" w:hAnsi="Calibri" w:cs="Calibri"/>
          <w:lang w:val="en-IE"/>
        </w:rPr>
        <w:t>Both the primary carers and the child should be informed of actions planned and taken</w:t>
      </w:r>
    </w:p>
    <w:p w14:paraId="56C0D931" w14:textId="77777777" w:rsidR="00F32F72" w:rsidRPr="006C675F" w:rsidRDefault="00F32F72" w:rsidP="00F66FC1">
      <w:pPr>
        <w:ind w:left="630" w:hanging="630"/>
        <w:rPr>
          <w:rFonts w:ascii="Calibri" w:hAnsi="Calibri" w:cs="Calibri"/>
          <w:b/>
          <w:lang w:val="en-IE"/>
        </w:rPr>
      </w:pPr>
    </w:p>
    <w:p w14:paraId="3F590332" w14:textId="77777777" w:rsidR="00F32F72" w:rsidRPr="006C675F" w:rsidRDefault="00F66FC1" w:rsidP="00F66FC1">
      <w:pPr>
        <w:ind w:left="630" w:hanging="630"/>
        <w:rPr>
          <w:rFonts w:ascii="Calibri" w:hAnsi="Calibri" w:cs="Calibri"/>
          <w:b/>
          <w:sz w:val="24"/>
          <w:szCs w:val="24"/>
          <w:lang w:val="en-IE"/>
        </w:rPr>
      </w:pPr>
      <w:r w:rsidRPr="006C675F">
        <w:rPr>
          <w:rFonts w:ascii="Calibri" w:hAnsi="Calibri" w:cs="Calibri"/>
          <w:b/>
          <w:sz w:val="24"/>
          <w:szCs w:val="24"/>
          <w:lang w:val="en-IE"/>
        </w:rPr>
        <w:tab/>
      </w:r>
      <w:r w:rsidR="00F32F72" w:rsidRPr="006C675F">
        <w:rPr>
          <w:rFonts w:ascii="Calibri" w:hAnsi="Calibri" w:cs="Calibri"/>
          <w:b/>
          <w:sz w:val="24"/>
          <w:szCs w:val="24"/>
          <w:lang w:val="en-IE"/>
        </w:rPr>
        <w:t>In respect of the staff member:</w:t>
      </w:r>
    </w:p>
    <w:p w14:paraId="54DC5933" w14:textId="77777777" w:rsidR="00F32F72" w:rsidRPr="006C675F" w:rsidRDefault="00F32F72"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 xml:space="preserve">The staff member will be informed as soon as possible of the nature </w:t>
      </w:r>
      <w:r w:rsidR="002C7317" w:rsidRPr="006C675F">
        <w:rPr>
          <w:rFonts w:ascii="Calibri" w:hAnsi="Calibri" w:cs="Calibri"/>
          <w:lang w:val="en-IE"/>
        </w:rPr>
        <w:t>of the allegation</w:t>
      </w:r>
    </w:p>
    <w:p w14:paraId="2456D0AC" w14:textId="77777777" w:rsidR="002C7317" w:rsidRPr="006C675F" w:rsidRDefault="002C7317"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The staff member will be given the opportunity to respond</w:t>
      </w:r>
    </w:p>
    <w:p w14:paraId="3190137A" w14:textId="77777777" w:rsidR="002C7317" w:rsidRPr="006C675F" w:rsidRDefault="002C7317"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The chairperson of the centre will be informed</w:t>
      </w:r>
    </w:p>
    <w:p w14:paraId="7F48039C" w14:textId="77777777" w:rsidR="002C7317" w:rsidRPr="006C675F" w:rsidRDefault="002C7317"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Any action following an allegation of abuse against an employee should be taken in consultation with the HSE and Garda</w:t>
      </w:r>
    </w:p>
    <w:p w14:paraId="08BF8524" w14:textId="77777777" w:rsidR="002C7317" w:rsidRPr="006C675F" w:rsidRDefault="002C7317"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During the reporting and investigation process the staff member may be assigned to alternative duties and have increased supervision</w:t>
      </w:r>
    </w:p>
    <w:p w14:paraId="36636728" w14:textId="77777777" w:rsidR="002C7317" w:rsidRPr="006C675F" w:rsidRDefault="002C7317" w:rsidP="00A50FDB">
      <w:pPr>
        <w:numPr>
          <w:ilvl w:val="0"/>
          <w:numId w:val="8"/>
        </w:numPr>
        <w:tabs>
          <w:tab w:val="clear" w:pos="720"/>
          <w:tab w:val="num" w:pos="990"/>
        </w:tabs>
        <w:ind w:left="990"/>
        <w:rPr>
          <w:rFonts w:ascii="Calibri" w:hAnsi="Calibri" w:cs="Calibri"/>
          <w:lang w:val="en-IE"/>
        </w:rPr>
      </w:pPr>
      <w:r w:rsidRPr="006C675F">
        <w:rPr>
          <w:rFonts w:ascii="Calibri" w:hAnsi="Calibri" w:cs="Calibri"/>
          <w:lang w:val="en-IE"/>
        </w:rPr>
        <w:t xml:space="preserve">After consultation the </w:t>
      </w:r>
      <w:r w:rsidR="00994016" w:rsidRPr="006C675F">
        <w:rPr>
          <w:rFonts w:ascii="Calibri" w:hAnsi="Calibri" w:cs="Calibri"/>
          <w:lang w:val="en-IE"/>
        </w:rPr>
        <w:t>chairperson</w:t>
      </w:r>
      <w:r w:rsidRPr="006C675F">
        <w:rPr>
          <w:rFonts w:ascii="Calibri" w:hAnsi="Calibri" w:cs="Calibri"/>
          <w:lang w:val="en-IE"/>
        </w:rPr>
        <w:t xml:space="preserve"> should advise the person accused and agreed procedures will be followed</w:t>
      </w:r>
    </w:p>
    <w:p w14:paraId="1E794266" w14:textId="77777777" w:rsidR="00D92132" w:rsidRPr="006C675F" w:rsidRDefault="00D92132" w:rsidP="00F66FC1">
      <w:pPr>
        <w:ind w:left="630" w:hanging="630"/>
        <w:rPr>
          <w:rFonts w:ascii="Calibri" w:hAnsi="Calibri" w:cs="Calibri"/>
          <w:lang w:val="en-IE"/>
        </w:rPr>
      </w:pPr>
    </w:p>
    <w:p w14:paraId="2CF506DE" w14:textId="77777777" w:rsidR="002C7317" w:rsidRPr="006C675F" w:rsidRDefault="002C5A96" w:rsidP="00A50FDB">
      <w:pPr>
        <w:numPr>
          <w:ilvl w:val="0"/>
          <w:numId w:val="18"/>
        </w:numPr>
        <w:tabs>
          <w:tab w:val="clear" w:pos="720"/>
          <w:tab w:val="num" w:pos="630"/>
        </w:tabs>
        <w:ind w:left="630" w:hanging="630"/>
        <w:rPr>
          <w:rFonts w:ascii="Calibri" w:hAnsi="Calibri" w:cs="Calibri"/>
          <w:b/>
          <w:sz w:val="24"/>
          <w:szCs w:val="24"/>
          <w:lang w:val="en-IE"/>
        </w:rPr>
      </w:pPr>
      <w:r w:rsidRPr="006C675F">
        <w:rPr>
          <w:rFonts w:ascii="Calibri" w:hAnsi="Calibri" w:cs="Calibri"/>
          <w:b/>
          <w:sz w:val="24"/>
          <w:szCs w:val="24"/>
          <w:lang w:val="en-IE"/>
        </w:rPr>
        <w:t>C</w:t>
      </w:r>
      <w:r w:rsidR="002C7317" w:rsidRPr="006C675F">
        <w:rPr>
          <w:rFonts w:ascii="Calibri" w:hAnsi="Calibri" w:cs="Calibri"/>
          <w:b/>
          <w:sz w:val="24"/>
          <w:szCs w:val="24"/>
          <w:lang w:val="en-IE"/>
        </w:rPr>
        <w:t xml:space="preserve">omplaints and comments procedures </w:t>
      </w:r>
    </w:p>
    <w:p w14:paraId="4F1534E2" w14:textId="77777777" w:rsidR="002C7317" w:rsidRPr="006C675F" w:rsidRDefault="002C5A96" w:rsidP="00A50FDB">
      <w:pPr>
        <w:numPr>
          <w:ilvl w:val="0"/>
          <w:numId w:val="9"/>
        </w:numPr>
        <w:ind w:left="1080" w:hanging="450"/>
        <w:rPr>
          <w:rFonts w:ascii="Calibri" w:hAnsi="Calibri" w:cs="Calibri"/>
          <w:lang w:val="en-IE"/>
        </w:rPr>
      </w:pPr>
      <w:r w:rsidRPr="006C675F">
        <w:rPr>
          <w:rFonts w:ascii="Calibri" w:hAnsi="Calibri" w:cs="Calibri"/>
          <w:lang w:val="en-IE"/>
        </w:rPr>
        <w:t>C</w:t>
      </w:r>
      <w:r w:rsidR="002C7317" w:rsidRPr="006C675F">
        <w:rPr>
          <w:rFonts w:ascii="Calibri" w:hAnsi="Calibri" w:cs="Calibri"/>
          <w:lang w:val="en-IE"/>
        </w:rPr>
        <w:t>omplaints or comments received will be responded to within two weeks</w:t>
      </w:r>
    </w:p>
    <w:p w14:paraId="7B9AB1D1" w14:textId="7058D68E" w:rsidR="002C7317" w:rsidRPr="006C675F" w:rsidRDefault="00E401FB" w:rsidP="00A50FDB">
      <w:pPr>
        <w:numPr>
          <w:ilvl w:val="0"/>
          <w:numId w:val="9"/>
        </w:numPr>
        <w:ind w:left="1080" w:hanging="450"/>
        <w:rPr>
          <w:rFonts w:ascii="Calibri" w:hAnsi="Calibri" w:cs="Calibri"/>
          <w:lang w:val="en-IE"/>
        </w:rPr>
      </w:pPr>
      <w:r w:rsidRPr="006C675F">
        <w:rPr>
          <w:rFonts w:ascii="Calibri" w:hAnsi="Calibri" w:cs="Calibri"/>
          <w:lang w:val="en-IE"/>
        </w:rPr>
        <w:t>Stephanie Casey</w:t>
      </w:r>
      <w:r w:rsidR="002C7317" w:rsidRPr="006C675F">
        <w:rPr>
          <w:rFonts w:ascii="Calibri" w:hAnsi="Calibri" w:cs="Calibri"/>
          <w:lang w:val="en-IE"/>
        </w:rPr>
        <w:t xml:space="preserve"> </w:t>
      </w:r>
      <w:r w:rsidR="002378BA">
        <w:rPr>
          <w:rFonts w:ascii="Calibri" w:hAnsi="Calibri" w:cs="Calibri"/>
          <w:lang w:val="en-IE"/>
        </w:rPr>
        <w:t>is responsible</w:t>
      </w:r>
      <w:r w:rsidR="002C7317" w:rsidRPr="006C675F">
        <w:rPr>
          <w:rFonts w:ascii="Calibri" w:hAnsi="Calibri" w:cs="Calibri"/>
          <w:lang w:val="en-IE"/>
        </w:rPr>
        <w:t xml:space="preserve"> for directing complaints/comments to the </w:t>
      </w:r>
      <w:r w:rsidR="00C6486A" w:rsidRPr="006C675F">
        <w:rPr>
          <w:rFonts w:ascii="Calibri" w:hAnsi="Calibri" w:cs="Calibri"/>
          <w:lang w:val="en-IE"/>
        </w:rPr>
        <w:t>director</w:t>
      </w:r>
    </w:p>
    <w:p w14:paraId="78A49875" w14:textId="1B2BE9D8" w:rsidR="002C7317" w:rsidRPr="006C675F" w:rsidRDefault="002C5A96" w:rsidP="00A50FDB">
      <w:pPr>
        <w:numPr>
          <w:ilvl w:val="0"/>
          <w:numId w:val="9"/>
        </w:numPr>
        <w:ind w:left="1080" w:hanging="450"/>
        <w:rPr>
          <w:rFonts w:ascii="Calibri" w:hAnsi="Calibri" w:cs="Calibri"/>
          <w:lang w:val="en-IE"/>
        </w:rPr>
      </w:pPr>
      <w:r w:rsidRPr="006C675F">
        <w:rPr>
          <w:rFonts w:ascii="Calibri" w:hAnsi="Calibri" w:cs="Calibri"/>
          <w:lang w:val="en-IE"/>
        </w:rPr>
        <w:t>V</w:t>
      </w:r>
      <w:r w:rsidR="002C7317" w:rsidRPr="006C675F">
        <w:rPr>
          <w:rFonts w:ascii="Calibri" w:hAnsi="Calibri" w:cs="Calibri"/>
          <w:lang w:val="en-IE"/>
        </w:rPr>
        <w:t>erbal complaints will be logged and responded to</w:t>
      </w:r>
    </w:p>
    <w:p w14:paraId="20BACA55" w14:textId="7EB6B871" w:rsidR="00980228" w:rsidRDefault="00C6486A" w:rsidP="00C6486A">
      <w:pPr>
        <w:numPr>
          <w:ilvl w:val="0"/>
          <w:numId w:val="9"/>
        </w:numPr>
        <w:rPr>
          <w:rFonts w:ascii="Calibri" w:hAnsi="Calibri" w:cs="Calibri"/>
          <w:lang w:val="en-IE"/>
        </w:rPr>
      </w:pPr>
      <w:r>
        <w:rPr>
          <w:rFonts w:ascii="Calibri" w:hAnsi="Calibri" w:cs="Calibri"/>
          <w:lang w:val="en-IE"/>
        </w:rPr>
        <w:t>A confidential logbook will be kept in the director’s office with access restricted to the designated person, deputy designated person and director</w:t>
      </w:r>
    </w:p>
    <w:p w14:paraId="0EE9AFD9" w14:textId="360BCF34" w:rsidR="00C6486A" w:rsidRDefault="00C6486A" w:rsidP="00F66FC1">
      <w:pPr>
        <w:ind w:left="630" w:hanging="630"/>
        <w:rPr>
          <w:rFonts w:ascii="Calibri" w:hAnsi="Calibri" w:cs="Calibri"/>
          <w:lang w:val="en-IE"/>
        </w:rPr>
      </w:pPr>
    </w:p>
    <w:p w14:paraId="7E18E0A5" w14:textId="77777777" w:rsidR="00C6486A" w:rsidRPr="006C675F" w:rsidRDefault="00C6486A" w:rsidP="00F66FC1">
      <w:pPr>
        <w:ind w:left="630" w:hanging="630"/>
        <w:rPr>
          <w:rFonts w:ascii="Calibri" w:hAnsi="Calibri" w:cs="Calibri"/>
          <w:lang w:val="en-IE"/>
        </w:rPr>
      </w:pPr>
    </w:p>
    <w:p w14:paraId="38F0F0DA" w14:textId="7D5E814B" w:rsidR="00BE5B1E" w:rsidRPr="006C675F" w:rsidRDefault="00D92132" w:rsidP="00A50FDB">
      <w:pPr>
        <w:numPr>
          <w:ilvl w:val="0"/>
          <w:numId w:val="18"/>
        </w:numPr>
        <w:tabs>
          <w:tab w:val="clear" w:pos="720"/>
          <w:tab w:val="num" w:pos="90"/>
        </w:tabs>
        <w:ind w:left="630" w:hanging="630"/>
        <w:rPr>
          <w:rFonts w:ascii="Calibri" w:hAnsi="Calibri" w:cs="Calibri"/>
          <w:b/>
          <w:sz w:val="24"/>
          <w:szCs w:val="24"/>
          <w:lang w:val="en-IE"/>
        </w:rPr>
      </w:pPr>
      <w:r w:rsidRPr="006C675F">
        <w:rPr>
          <w:rFonts w:ascii="Calibri" w:hAnsi="Calibri" w:cs="Calibri"/>
          <w:b/>
          <w:sz w:val="24"/>
          <w:szCs w:val="24"/>
          <w:lang w:val="en-IE"/>
        </w:rPr>
        <w:t>A</w:t>
      </w:r>
      <w:r w:rsidR="00BE5B1E" w:rsidRPr="006C675F">
        <w:rPr>
          <w:rFonts w:ascii="Calibri" w:hAnsi="Calibri" w:cs="Calibri"/>
          <w:b/>
          <w:sz w:val="24"/>
          <w:szCs w:val="24"/>
          <w:lang w:val="en-IE"/>
        </w:rPr>
        <w:t>ccident procedure</w:t>
      </w:r>
    </w:p>
    <w:p w14:paraId="0E54AA19" w14:textId="77777777" w:rsidR="00BE5B1E" w:rsidRPr="006C675F" w:rsidRDefault="00F66FC1" w:rsidP="00F66FC1">
      <w:pPr>
        <w:ind w:left="630" w:hanging="630"/>
        <w:rPr>
          <w:rFonts w:ascii="Calibri" w:hAnsi="Calibri" w:cs="Calibri"/>
          <w:lang w:val="en-IE"/>
        </w:rPr>
      </w:pPr>
      <w:r w:rsidRPr="006C675F">
        <w:rPr>
          <w:rFonts w:ascii="Calibri" w:hAnsi="Calibri" w:cs="Calibri"/>
          <w:lang w:val="en-IE"/>
        </w:rPr>
        <w:tab/>
      </w:r>
      <w:r w:rsidR="00994016" w:rsidRPr="006C675F">
        <w:rPr>
          <w:rFonts w:ascii="Calibri" w:hAnsi="Calibri" w:cs="Calibri"/>
          <w:lang w:val="en-IE"/>
        </w:rPr>
        <w:t>In</w:t>
      </w:r>
      <w:r w:rsidR="00BE5B1E" w:rsidRPr="006C675F">
        <w:rPr>
          <w:rFonts w:ascii="Calibri" w:hAnsi="Calibri" w:cs="Calibri"/>
          <w:lang w:val="en-IE"/>
        </w:rPr>
        <w:t xml:space="preserve"> the event of an accident the following procedures must be undertaken:</w:t>
      </w:r>
    </w:p>
    <w:p w14:paraId="610E3ED2" w14:textId="2E0C9AE0" w:rsidR="00BE5B1E" w:rsidRPr="006C675F" w:rsidRDefault="00994016"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Staff</w:t>
      </w:r>
      <w:r w:rsidR="00BE5B1E" w:rsidRPr="006C675F">
        <w:rPr>
          <w:rFonts w:ascii="Calibri" w:hAnsi="Calibri" w:cs="Calibri"/>
          <w:lang w:val="en-IE"/>
        </w:rPr>
        <w:t xml:space="preserve"> trained in first aid must </w:t>
      </w:r>
      <w:r w:rsidR="0089141B" w:rsidRPr="006C675F">
        <w:rPr>
          <w:rFonts w:ascii="Calibri" w:hAnsi="Calibri" w:cs="Calibri"/>
          <w:lang w:val="en-IE"/>
        </w:rPr>
        <w:t>assess</w:t>
      </w:r>
      <w:r w:rsidR="00BE5B1E" w:rsidRPr="006C675F">
        <w:rPr>
          <w:rFonts w:ascii="Calibri" w:hAnsi="Calibri" w:cs="Calibri"/>
          <w:lang w:val="en-IE"/>
        </w:rPr>
        <w:t xml:space="preserve"> the seriousness of the accident and take appropriate action.  Medical centre, hospital and local </w:t>
      </w:r>
      <w:r w:rsidRPr="006C675F">
        <w:rPr>
          <w:rFonts w:ascii="Calibri" w:hAnsi="Calibri" w:cs="Calibri"/>
          <w:lang w:val="en-IE"/>
        </w:rPr>
        <w:t>Garda</w:t>
      </w:r>
      <w:r w:rsidR="00BE5B1E" w:rsidRPr="006C675F">
        <w:rPr>
          <w:rFonts w:ascii="Calibri" w:hAnsi="Calibri" w:cs="Calibri"/>
          <w:lang w:val="en-IE"/>
        </w:rPr>
        <w:t xml:space="preserve"> contact numbers are available from the box office</w:t>
      </w:r>
    </w:p>
    <w:p w14:paraId="7A8CF1E6" w14:textId="77777777" w:rsidR="00BE5B1E" w:rsidRPr="006C675F" w:rsidRDefault="00994016"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If</w:t>
      </w:r>
      <w:r w:rsidR="00BE5B1E" w:rsidRPr="006C675F">
        <w:rPr>
          <w:rFonts w:ascii="Calibri" w:hAnsi="Calibri" w:cs="Calibri"/>
          <w:lang w:val="en-IE"/>
        </w:rPr>
        <w:t xml:space="preserve"> the accident is serious </w:t>
      </w:r>
      <w:r w:rsidRPr="006C675F">
        <w:rPr>
          <w:rFonts w:ascii="Calibri" w:hAnsi="Calibri" w:cs="Calibri"/>
          <w:lang w:val="en-IE"/>
        </w:rPr>
        <w:t>i.e.</w:t>
      </w:r>
      <w:r w:rsidR="00BE5B1E" w:rsidRPr="006C675F">
        <w:rPr>
          <w:rFonts w:ascii="Calibri" w:hAnsi="Calibri" w:cs="Calibri"/>
          <w:lang w:val="en-IE"/>
        </w:rPr>
        <w:t xml:space="preserve"> cannot be treated by staff and first aid provisions available at </w:t>
      </w:r>
      <w:r w:rsidRPr="006C675F">
        <w:rPr>
          <w:rFonts w:ascii="Calibri" w:hAnsi="Calibri" w:cs="Calibri"/>
          <w:lang w:val="en-IE"/>
        </w:rPr>
        <w:t>centre, primary</w:t>
      </w:r>
      <w:r w:rsidR="00BE5B1E" w:rsidRPr="006C675F">
        <w:rPr>
          <w:rFonts w:ascii="Calibri" w:hAnsi="Calibri" w:cs="Calibri"/>
          <w:lang w:val="en-IE"/>
        </w:rPr>
        <w:t xml:space="preserve"> carers must be notified, and alternative medical attention must be sought.</w:t>
      </w:r>
    </w:p>
    <w:p w14:paraId="0C290F2D" w14:textId="77777777" w:rsidR="00BE5B1E" w:rsidRPr="006C675F" w:rsidRDefault="00BE5B1E"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 xml:space="preserve">An accident report form must be completed by a staff member that witnessed the event.  </w:t>
      </w:r>
    </w:p>
    <w:p w14:paraId="1E37E653" w14:textId="77777777" w:rsidR="00BE5B1E" w:rsidRPr="006C675F" w:rsidRDefault="00BE5B1E"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 xml:space="preserve">The designated person and the director </w:t>
      </w:r>
      <w:r w:rsidR="003A0169" w:rsidRPr="006C675F">
        <w:rPr>
          <w:rFonts w:ascii="Calibri" w:hAnsi="Calibri" w:cs="Calibri"/>
          <w:lang w:val="en-IE"/>
        </w:rPr>
        <w:t>must be briefed of any accidents that occur at the centre</w:t>
      </w:r>
    </w:p>
    <w:p w14:paraId="618BC1BC" w14:textId="77777777" w:rsidR="003A0169" w:rsidRPr="006C675F" w:rsidRDefault="003A0169"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An accident logbook is available at the box office</w:t>
      </w:r>
    </w:p>
    <w:p w14:paraId="4994435B" w14:textId="77777777" w:rsidR="003A0169" w:rsidRPr="006C675F" w:rsidRDefault="003A0169"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 xml:space="preserve">Events </w:t>
      </w:r>
      <w:r w:rsidR="00994016" w:rsidRPr="006C675F">
        <w:rPr>
          <w:rFonts w:ascii="Calibri" w:hAnsi="Calibri" w:cs="Calibri"/>
          <w:lang w:val="en-IE"/>
        </w:rPr>
        <w:t>preceding</w:t>
      </w:r>
      <w:r w:rsidRPr="006C675F">
        <w:rPr>
          <w:rFonts w:ascii="Calibri" w:hAnsi="Calibri" w:cs="Calibri"/>
          <w:lang w:val="en-IE"/>
        </w:rPr>
        <w:t xml:space="preserve"> the accident and any other persons involved must be noted along with the actions taken</w:t>
      </w:r>
    </w:p>
    <w:p w14:paraId="57E8CFC7" w14:textId="77777777" w:rsidR="003A0169" w:rsidRPr="006C675F" w:rsidRDefault="003A0169"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A first aid box is available in the green room, dressing rooms, box office, café, and backstage</w:t>
      </w:r>
    </w:p>
    <w:p w14:paraId="1977D758" w14:textId="77777777" w:rsidR="00980228" w:rsidRPr="006C675F" w:rsidRDefault="00980228" w:rsidP="00F66FC1">
      <w:pPr>
        <w:ind w:left="630" w:hanging="630"/>
        <w:rPr>
          <w:rFonts w:ascii="Calibri" w:hAnsi="Calibri" w:cs="Calibri"/>
          <w:lang w:val="en-IE"/>
        </w:rPr>
      </w:pPr>
    </w:p>
    <w:p w14:paraId="258CFA7A" w14:textId="0B6AD2BE" w:rsidR="003A0169" w:rsidRPr="006C675F" w:rsidRDefault="00F66FC1" w:rsidP="00F66FC1">
      <w:pPr>
        <w:ind w:left="630" w:hanging="630"/>
        <w:rPr>
          <w:rFonts w:ascii="Calibri" w:hAnsi="Calibri" w:cs="Calibri"/>
          <w:lang w:val="en-IE"/>
        </w:rPr>
      </w:pPr>
      <w:r w:rsidRPr="006C675F">
        <w:rPr>
          <w:rFonts w:ascii="Calibri" w:hAnsi="Calibri" w:cs="Calibri"/>
          <w:lang w:val="en-IE"/>
        </w:rPr>
        <w:tab/>
      </w:r>
      <w:r w:rsidR="003A0169" w:rsidRPr="006C675F">
        <w:rPr>
          <w:rFonts w:ascii="Calibri" w:hAnsi="Calibri" w:cs="Calibri"/>
          <w:lang w:val="en-IE"/>
        </w:rPr>
        <w:t xml:space="preserve">The following </w:t>
      </w:r>
      <w:r w:rsidR="000537E8">
        <w:rPr>
          <w:rFonts w:ascii="Calibri" w:hAnsi="Calibri" w:cs="Calibri"/>
          <w:lang w:val="en-IE"/>
        </w:rPr>
        <w:t>team members have</w:t>
      </w:r>
      <w:r w:rsidR="00917EBF" w:rsidRPr="006C675F">
        <w:rPr>
          <w:rFonts w:ascii="Calibri" w:hAnsi="Calibri" w:cs="Calibri"/>
          <w:lang w:val="en-IE"/>
        </w:rPr>
        <w:t xml:space="preserve"> completed </w:t>
      </w:r>
      <w:r w:rsidR="00280DB0" w:rsidRPr="006C675F">
        <w:rPr>
          <w:rFonts w:ascii="Calibri" w:hAnsi="Calibri" w:cs="Calibri"/>
          <w:lang w:val="en-IE"/>
        </w:rPr>
        <w:t>occupational fir</w:t>
      </w:r>
      <w:r w:rsidR="000D0268" w:rsidRPr="006C675F">
        <w:rPr>
          <w:rFonts w:ascii="Calibri" w:hAnsi="Calibri" w:cs="Calibri"/>
          <w:lang w:val="en-IE"/>
        </w:rPr>
        <w:t>st aid training</w:t>
      </w:r>
      <w:r w:rsidR="000537E8">
        <w:rPr>
          <w:rFonts w:ascii="Calibri" w:hAnsi="Calibri" w:cs="Calibri"/>
          <w:lang w:val="en-IE"/>
        </w:rPr>
        <w:t>.</w:t>
      </w:r>
    </w:p>
    <w:p w14:paraId="2C71D3F1" w14:textId="15BB57D3" w:rsidR="003A0169" w:rsidRPr="006C675F" w:rsidRDefault="003A0169" w:rsidP="00A50FDB">
      <w:pPr>
        <w:numPr>
          <w:ilvl w:val="0"/>
          <w:numId w:val="10"/>
        </w:numPr>
        <w:tabs>
          <w:tab w:val="clear" w:pos="720"/>
          <w:tab w:val="num" w:pos="990"/>
        </w:tabs>
        <w:ind w:left="990"/>
        <w:rPr>
          <w:rFonts w:ascii="Calibri" w:hAnsi="Calibri" w:cs="Calibri"/>
          <w:lang w:val="en-IE"/>
        </w:rPr>
      </w:pPr>
      <w:r w:rsidRPr="006C675F">
        <w:rPr>
          <w:rFonts w:ascii="Calibri" w:hAnsi="Calibri" w:cs="Calibri"/>
          <w:lang w:val="en-IE"/>
        </w:rPr>
        <w:t>Eoin Fegan</w:t>
      </w:r>
      <w:r w:rsidR="00917EBF" w:rsidRPr="006C675F">
        <w:rPr>
          <w:rFonts w:ascii="Calibri" w:hAnsi="Calibri" w:cs="Calibri"/>
          <w:lang w:val="en-IE"/>
        </w:rPr>
        <w:tab/>
      </w:r>
      <w:r w:rsidR="00917EBF" w:rsidRPr="006C675F">
        <w:rPr>
          <w:rFonts w:ascii="Calibri" w:hAnsi="Calibri" w:cs="Calibri"/>
          <w:lang w:val="en-IE"/>
        </w:rPr>
        <w:tab/>
      </w:r>
    </w:p>
    <w:p w14:paraId="25DC922E" w14:textId="6092AA88" w:rsidR="003A0169" w:rsidRPr="006C675F" w:rsidRDefault="000537E8" w:rsidP="00A50FDB">
      <w:pPr>
        <w:numPr>
          <w:ilvl w:val="0"/>
          <w:numId w:val="10"/>
        </w:numPr>
        <w:tabs>
          <w:tab w:val="clear" w:pos="720"/>
          <w:tab w:val="num" w:pos="990"/>
        </w:tabs>
        <w:ind w:left="990"/>
        <w:rPr>
          <w:rFonts w:ascii="Calibri" w:hAnsi="Calibri" w:cs="Calibri"/>
          <w:lang w:val="en-IE"/>
        </w:rPr>
      </w:pPr>
      <w:r>
        <w:rPr>
          <w:rFonts w:ascii="Calibri" w:hAnsi="Calibri" w:cs="Calibri"/>
          <w:lang w:val="en-IE"/>
        </w:rPr>
        <w:t>Siobhan Garahy</w:t>
      </w:r>
      <w:r>
        <w:rPr>
          <w:rFonts w:ascii="Calibri" w:hAnsi="Calibri" w:cs="Calibri"/>
          <w:lang w:val="en-IE"/>
        </w:rPr>
        <w:tab/>
      </w:r>
    </w:p>
    <w:p w14:paraId="5AC35136" w14:textId="58FB2451" w:rsidR="00280DB0" w:rsidRDefault="000537E8" w:rsidP="00346C67">
      <w:pPr>
        <w:numPr>
          <w:ilvl w:val="0"/>
          <w:numId w:val="10"/>
        </w:numPr>
        <w:tabs>
          <w:tab w:val="clear" w:pos="720"/>
          <w:tab w:val="num" w:pos="990"/>
        </w:tabs>
        <w:ind w:left="990"/>
        <w:rPr>
          <w:rFonts w:ascii="Calibri" w:hAnsi="Calibri" w:cs="Calibri"/>
          <w:lang w:val="en-IE"/>
        </w:rPr>
      </w:pPr>
      <w:r>
        <w:rPr>
          <w:rFonts w:ascii="Calibri" w:hAnsi="Calibri" w:cs="Calibri"/>
          <w:lang w:val="en-IE"/>
        </w:rPr>
        <w:t xml:space="preserve">Kate Stevens </w:t>
      </w:r>
      <w:r>
        <w:rPr>
          <w:rFonts w:ascii="Calibri" w:hAnsi="Calibri" w:cs="Calibri"/>
          <w:lang w:val="en-IE"/>
        </w:rPr>
        <w:tab/>
      </w:r>
      <w:r>
        <w:rPr>
          <w:rFonts w:ascii="Calibri" w:hAnsi="Calibri" w:cs="Calibri"/>
          <w:lang w:val="en-IE"/>
        </w:rPr>
        <w:tab/>
      </w:r>
    </w:p>
    <w:p w14:paraId="75796657" w14:textId="3A6887DB" w:rsidR="000537E8" w:rsidRDefault="000537E8" w:rsidP="00346C67">
      <w:pPr>
        <w:numPr>
          <w:ilvl w:val="0"/>
          <w:numId w:val="10"/>
        </w:numPr>
        <w:tabs>
          <w:tab w:val="clear" w:pos="720"/>
          <w:tab w:val="num" w:pos="990"/>
        </w:tabs>
        <w:ind w:left="990"/>
        <w:rPr>
          <w:rFonts w:ascii="Calibri" w:hAnsi="Calibri" w:cs="Calibri"/>
          <w:lang w:val="en-IE"/>
        </w:rPr>
      </w:pPr>
      <w:r>
        <w:rPr>
          <w:rFonts w:ascii="Calibri" w:hAnsi="Calibri" w:cs="Calibri"/>
          <w:lang w:val="en-IE"/>
        </w:rPr>
        <w:t>Aimee Kane</w:t>
      </w:r>
    </w:p>
    <w:p w14:paraId="5730B6D9" w14:textId="3EE9EB29" w:rsidR="000537E8" w:rsidRPr="00346C67" w:rsidRDefault="000537E8" w:rsidP="00346C67">
      <w:pPr>
        <w:numPr>
          <w:ilvl w:val="0"/>
          <w:numId w:val="10"/>
        </w:numPr>
        <w:tabs>
          <w:tab w:val="clear" w:pos="720"/>
          <w:tab w:val="num" w:pos="990"/>
        </w:tabs>
        <w:ind w:left="990"/>
        <w:rPr>
          <w:rFonts w:ascii="Calibri" w:hAnsi="Calibri" w:cs="Calibri"/>
          <w:lang w:val="en-IE"/>
        </w:rPr>
      </w:pPr>
      <w:r>
        <w:rPr>
          <w:rFonts w:ascii="Calibri" w:hAnsi="Calibri" w:cs="Calibri"/>
          <w:lang w:val="en-IE"/>
        </w:rPr>
        <w:t>Dylan Spurling</w:t>
      </w:r>
    </w:p>
    <w:p w14:paraId="7342B930" w14:textId="77777777" w:rsidR="00646A07" w:rsidRPr="006C675F" w:rsidRDefault="00646A07" w:rsidP="00F66FC1">
      <w:pPr>
        <w:ind w:left="630" w:hanging="630"/>
        <w:rPr>
          <w:rFonts w:ascii="Calibri" w:hAnsi="Calibri" w:cs="Calibri"/>
          <w:b/>
          <w:color w:val="8496B0"/>
        </w:rPr>
      </w:pPr>
    </w:p>
    <w:p w14:paraId="39BD0C52" w14:textId="2C6AA1AB" w:rsidR="00235019" w:rsidRDefault="00235019" w:rsidP="00235019">
      <w:pPr>
        <w:numPr>
          <w:ilvl w:val="0"/>
          <w:numId w:val="18"/>
        </w:numPr>
        <w:tabs>
          <w:tab w:val="clear" w:pos="720"/>
          <w:tab w:val="num" w:pos="630"/>
        </w:tabs>
        <w:ind w:left="630" w:hanging="630"/>
        <w:rPr>
          <w:rFonts w:ascii="Calibri" w:hAnsi="Calibri" w:cs="Calibri"/>
          <w:b/>
          <w:color w:val="000000"/>
          <w:sz w:val="24"/>
          <w:szCs w:val="24"/>
        </w:rPr>
      </w:pPr>
      <w:r>
        <w:rPr>
          <w:rFonts w:ascii="Calibri" w:hAnsi="Calibri" w:cs="Calibri"/>
          <w:b/>
          <w:color w:val="000000"/>
          <w:sz w:val="24"/>
          <w:szCs w:val="24"/>
        </w:rPr>
        <w:t>Reasonable grounds for child protection or welfare concern</w:t>
      </w:r>
    </w:p>
    <w:p w14:paraId="11C8DB04" w14:textId="23DB842E"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 xml:space="preserve">Evidence, for example an injury or </w:t>
      </w:r>
      <w:proofErr w:type="spellStart"/>
      <w:r w:rsidRPr="00346C67">
        <w:rPr>
          <w:rFonts w:ascii="Calibri" w:hAnsi="Calibri" w:cs="Calibri"/>
          <w:bCs/>
          <w:color w:val="000000"/>
        </w:rPr>
        <w:t>behaviour</w:t>
      </w:r>
      <w:proofErr w:type="spellEnd"/>
      <w:r w:rsidRPr="00346C67">
        <w:rPr>
          <w:rFonts w:ascii="Calibri" w:hAnsi="Calibri" w:cs="Calibri"/>
          <w:bCs/>
          <w:color w:val="000000"/>
        </w:rPr>
        <w:t>, that is consistent with abuse and is unlikely to have been caused in any other way.</w:t>
      </w:r>
    </w:p>
    <w:p w14:paraId="376A90FC" w14:textId="21EC62DF"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Any concern about possible sexual abuse.</w:t>
      </w:r>
    </w:p>
    <w:p w14:paraId="63E4AFF0" w14:textId="62F2290A"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Consistent signs that a child is suffering from emotional or physical neglect.</w:t>
      </w:r>
    </w:p>
    <w:p w14:paraId="7F1D4BA8" w14:textId="5C56F171"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A child saying or indicating by other means that her or she has been abused.</w:t>
      </w:r>
    </w:p>
    <w:p w14:paraId="0E7952F9" w14:textId="05EB6CDE"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Admission or indication by an adult or child of an alleged abuse they committed.</w:t>
      </w:r>
    </w:p>
    <w:p w14:paraId="30DAD2FA" w14:textId="0443989C" w:rsidR="00235019" w:rsidRPr="00346C67" w:rsidRDefault="00235019" w:rsidP="00235019">
      <w:pPr>
        <w:numPr>
          <w:ilvl w:val="0"/>
          <w:numId w:val="27"/>
        </w:numPr>
        <w:rPr>
          <w:rFonts w:ascii="Calibri" w:hAnsi="Calibri" w:cs="Calibri"/>
          <w:bCs/>
          <w:color w:val="000000"/>
        </w:rPr>
      </w:pPr>
      <w:r w:rsidRPr="00346C67">
        <w:rPr>
          <w:rFonts w:ascii="Calibri" w:hAnsi="Calibri" w:cs="Calibri"/>
          <w:bCs/>
          <w:color w:val="000000"/>
        </w:rPr>
        <w:t>An account from a person who saw the child being abused.</w:t>
      </w:r>
    </w:p>
    <w:p w14:paraId="30424B79" w14:textId="77777777" w:rsidR="00235019" w:rsidRDefault="00235019" w:rsidP="00235019">
      <w:pPr>
        <w:ind w:left="1350"/>
        <w:rPr>
          <w:rFonts w:ascii="Calibri" w:hAnsi="Calibri" w:cs="Calibri"/>
          <w:bCs/>
          <w:color w:val="000000"/>
          <w:sz w:val="24"/>
          <w:szCs w:val="24"/>
        </w:rPr>
      </w:pPr>
    </w:p>
    <w:p w14:paraId="61C76DD5" w14:textId="66B9E2ED" w:rsidR="00014CD0" w:rsidRPr="00235019" w:rsidRDefault="00235019" w:rsidP="00235019">
      <w:pPr>
        <w:rPr>
          <w:rFonts w:ascii="Calibri" w:hAnsi="Calibri" w:cs="Calibri"/>
          <w:bCs/>
          <w:color w:val="000000"/>
          <w:sz w:val="24"/>
          <w:szCs w:val="24"/>
        </w:rPr>
      </w:pPr>
      <w:r>
        <w:rPr>
          <w:rFonts w:ascii="Calibri" w:hAnsi="Calibri" w:cs="Calibri"/>
          <w:b/>
          <w:color w:val="000000"/>
          <w:sz w:val="24"/>
          <w:szCs w:val="24"/>
        </w:rPr>
        <w:t>12.      Type</w:t>
      </w:r>
      <w:r w:rsidR="00014CD0" w:rsidRPr="00235019">
        <w:rPr>
          <w:rFonts w:ascii="Calibri" w:hAnsi="Calibri" w:cs="Calibri"/>
          <w:b/>
          <w:color w:val="000000"/>
          <w:sz w:val="24"/>
          <w:szCs w:val="24"/>
        </w:rPr>
        <w:t xml:space="preserve">s of Child Abuse and how they may be </w:t>
      </w:r>
      <w:proofErr w:type="spellStart"/>
      <w:r w:rsidR="00014CD0" w:rsidRPr="00235019">
        <w:rPr>
          <w:rFonts w:ascii="Calibri" w:hAnsi="Calibri" w:cs="Calibri"/>
          <w:b/>
          <w:color w:val="000000"/>
          <w:sz w:val="24"/>
          <w:szCs w:val="24"/>
        </w:rPr>
        <w:t>recognised</w:t>
      </w:r>
      <w:proofErr w:type="spellEnd"/>
    </w:p>
    <w:p w14:paraId="3ACD66E9" w14:textId="77777777" w:rsidR="003708B5"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Child abuse can be </w:t>
      </w:r>
      <w:proofErr w:type="spellStart"/>
      <w:r w:rsidR="004E7556" w:rsidRPr="006C675F">
        <w:rPr>
          <w:rFonts w:ascii="Calibri" w:hAnsi="Calibri" w:cs="Calibri"/>
        </w:rPr>
        <w:t>categorised</w:t>
      </w:r>
      <w:proofErr w:type="spellEnd"/>
      <w:r w:rsidR="004E7556" w:rsidRPr="006C675F">
        <w:rPr>
          <w:rFonts w:ascii="Calibri" w:hAnsi="Calibri" w:cs="Calibri"/>
        </w:rPr>
        <w:t xml:space="preserve"> into four different types: neglect, emotional abuse, physical abuse and sexual abuse. </w:t>
      </w:r>
    </w:p>
    <w:p w14:paraId="74F1CD03" w14:textId="77777777" w:rsidR="003708B5" w:rsidRPr="006C675F" w:rsidRDefault="003708B5" w:rsidP="00F66FC1">
      <w:pPr>
        <w:ind w:left="630" w:hanging="630"/>
        <w:rPr>
          <w:rFonts w:ascii="Calibri" w:hAnsi="Calibri" w:cs="Calibri"/>
        </w:rPr>
      </w:pPr>
    </w:p>
    <w:p w14:paraId="7B52DA28" w14:textId="77777777" w:rsidR="003708B5"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A child may be subjected to one or more forms of abuse at any given time. Abuse and neglect can occur within the family, in the community or in an institutional setting. The abuser may be someone kn</w:t>
      </w:r>
      <w:r w:rsidR="003708B5" w:rsidRPr="006C675F">
        <w:rPr>
          <w:rFonts w:ascii="Calibri" w:hAnsi="Calibri" w:cs="Calibri"/>
        </w:rPr>
        <w:t xml:space="preserve">own to the child or a stranger </w:t>
      </w:r>
      <w:r w:rsidR="004E7556" w:rsidRPr="006C675F">
        <w:rPr>
          <w:rFonts w:ascii="Calibri" w:hAnsi="Calibri" w:cs="Calibri"/>
        </w:rPr>
        <w:t xml:space="preserve">and can be an adult or another child. In a situation where abuse is alleged to have been carried out by another child, you should consider it a child welfare and protection issue for both children and you should follow child protection procedures for both the victim and the alleged abuser. </w:t>
      </w:r>
    </w:p>
    <w:p w14:paraId="34882A4A" w14:textId="77777777" w:rsidR="003708B5" w:rsidRPr="006C675F" w:rsidRDefault="003708B5" w:rsidP="00F66FC1">
      <w:pPr>
        <w:ind w:left="630" w:hanging="630"/>
        <w:rPr>
          <w:rFonts w:ascii="Calibri" w:hAnsi="Calibri" w:cs="Calibri"/>
        </w:rPr>
      </w:pPr>
    </w:p>
    <w:p w14:paraId="66CB392A" w14:textId="77777777" w:rsidR="003708B5"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The important factor in deciding whether the </w:t>
      </w:r>
      <w:r w:rsidR="003708B5" w:rsidRPr="006C675F">
        <w:rPr>
          <w:rFonts w:ascii="Calibri" w:hAnsi="Calibri" w:cs="Calibri"/>
        </w:rPr>
        <w:t>behavior,</w:t>
      </w:r>
      <w:r w:rsidR="004E7556" w:rsidRPr="006C675F">
        <w:rPr>
          <w:rFonts w:ascii="Calibri" w:hAnsi="Calibri" w:cs="Calibri"/>
        </w:rPr>
        <w:t xml:space="preserve"> is abuse or neglect is the impact of that </w:t>
      </w:r>
      <w:r w:rsidR="003708B5" w:rsidRPr="006C675F">
        <w:rPr>
          <w:rFonts w:ascii="Calibri" w:hAnsi="Calibri" w:cs="Calibri"/>
        </w:rPr>
        <w:t>behavior,</w:t>
      </w:r>
      <w:r w:rsidR="004E7556" w:rsidRPr="006C675F">
        <w:rPr>
          <w:rFonts w:ascii="Calibri" w:hAnsi="Calibri" w:cs="Calibri"/>
        </w:rPr>
        <w:t xml:space="preserve"> on the child rather than th</w:t>
      </w:r>
      <w:r w:rsidR="003708B5" w:rsidRPr="006C675F">
        <w:rPr>
          <w:rFonts w:ascii="Calibri" w:hAnsi="Calibri" w:cs="Calibri"/>
        </w:rPr>
        <w:t>e intention of the parent/carer.</w:t>
      </w:r>
      <w:r w:rsidR="004E7556" w:rsidRPr="006C675F">
        <w:rPr>
          <w:rFonts w:ascii="Calibri" w:hAnsi="Calibri" w:cs="Calibri"/>
        </w:rPr>
        <w:t xml:space="preserve"> </w:t>
      </w:r>
    </w:p>
    <w:p w14:paraId="1D5CE9C2" w14:textId="77777777" w:rsidR="003708B5" w:rsidRPr="006C675F" w:rsidRDefault="003708B5" w:rsidP="00F66FC1">
      <w:pPr>
        <w:ind w:left="630" w:hanging="630"/>
        <w:rPr>
          <w:rFonts w:ascii="Calibri" w:hAnsi="Calibri" w:cs="Calibri"/>
        </w:rPr>
      </w:pPr>
    </w:p>
    <w:p w14:paraId="108087BA" w14:textId="53018D3B" w:rsidR="003708B5"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The definitions of neglect and abuse presented in this section are not legal definitions. They are intended to describe ways in which a child might experience abuse and how this abuse may be </w:t>
      </w:r>
      <w:proofErr w:type="spellStart"/>
      <w:r w:rsidR="004E7556" w:rsidRPr="006C675F">
        <w:rPr>
          <w:rFonts w:ascii="Calibri" w:hAnsi="Calibri" w:cs="Calibri"/>
        </w:rPr>
        <w:t>recognised</w:t>
      </w:r>
      <w:proofErr w:type="spellEnd"/>
      <w:r w:rsidR="004E7556" w:rsidRPr="006C675F">
        <w:rPr>
          <w:rFonts w:ascii="Calibri" w:hAnsi="Calibri" w:cs="Calibri"/>
        </w:rPr>
        <w:t xml:space="preserve">. </w:t>
      </w:r>
    </w:p>
    <w:p w14:paraId="7D940132" w14:textId="31FEE987" w:rsidR="00235019" w:rsidRDefault="00235019" w:rsidP="00F66FC1">
      <w:pPr>
        <w:ind w:left="630" w:hanging="630"/>
        <w:rPr>
          <w:rFonts w:ascii="Calibri" w:hAnsi="Calibri" w:cs="Calibri"/>
        </w:rPr>
      </w:pPr>
    </w:p>
    <w:p w14:paraId="115A2AC3" w14:textId="77777777" w:rsidR="00235019" w:rsidRPr="006C675F" w:rsidRDefault="00235019" w:rsidP="00F66FC1">
      <w:pPr>
        <w:ind w:left="630" w:hanging="630"/>
        <w:rPr>
          <w:rFonts w:ascii="Calibri" w:hAnsi="Calibri" w:cs="Calibri"/>
        </w:rPr>
      </w:pPr>
    </w:p>
    <w:p w14:paraId="2DE3B2A7" w14:textId="77777777" w:rsidR="003708B5" w:rsidRPr="006C675F" w:rsidRDefault="003708B5" w:rsidP="00F66FC1">
      <w:pPr>
        <w:ind w:left="630" w:hanging="630"/>
        <w:rPr>
          <w:rFonts w:ascii="Calibri" w:hAnsi="Calibri" w:cs="Calibri"/>
        </w:rPr>
      </w:pPr>
    </w:p>
    <w:p w14:paraId="13498078" w14:textId="77777777" w:rsidR="003708B5" w:rsidRPr="006C675F" w:rsidRDefault="004E7556" w:rsidP="00F66FC1">
      <w:pPr>
        <w:ind w:left="630"/>
        <w:rPr>
          <w:rFonts w:ascii="Calibri" w:hAnsi="Calibri" w:cs="Calibri"/>
          <w:b/>
          <w:color w:val="000000"/>
          <w:sz w:val="24"/>
          <w:szCs w:val="24"/>
        </w:rPr>
      </w:pPr>
      <w:r w:rsidRPr="006C675F">
        <w:rPr>
          <w:rFonts w:ascii="Calibri" w:hAnsi="Calibri" w:cs="Calibri"/>
          <w:b/>
          <w:color w:val="000000"/>
          <w:sz w:val="24"/>
          <w:szCs w:val="24"/>
        </w:rPr>
        <w:t>Neglect</w:t>
      </w:r>
    </w:p>
    <w:p w14:paraId="05D2403B" w14:textId="77777777" w:rsidR="003708B5" w:rsidRPr="006C675F" w:rsidRDefault="004E7556" w:rsidP="00F66FC1">
      <w:pPr>
        <w:ind w:left="630"/>
        <w:rPr>
          <w:rFonts w:ascii="Calibri" w:hAnsi="Calibri" w:cs="Calibri"/>
        </w:rPr>
      </w:pPr>
      <w:r w:rsidRPr="006C675F">
        <w:rPr>
          <w:rFonts w:ascii="Calibri" w:hAnsi="Calibri" w:cs="Calibri"/>
        </w:rPr>
        <w:t xml:space="preserve">Child neglect is the most frequently reported category of abuse, both in Ireland and internationally. Ongoing chronic neglect is </w:t>
      </w:r>
      <w:proofErr w:type="spellStart"/>
      <w:r w:rsidRPr="006C675F">
        <w:rPr>
          <w:rFonts w:ascii="Calibri" w:hAnsi="Calibri" w:cs="Calibri"/>
        </w:rPr>
        <w:t>recognised</w:t>
      </w:r>
      <w:proofErr w:type="spellEnd"/>
      <w:r w:rsidRPr="006C675F">
        <w:rPr>
          <w:rFonts w:ascii="Calibri" w:hAnsi="Calibri" w:cs="Calibri"/>
        </w:rPr>
        <w:t xml:space="preserve"> as being extremely harmful to the development and well-being of the child and may have serious long-term negative consequences. </w:t>
      </w:r>
    </w:p>
    <w:p w14:paraId="6DF6D998" w14:textId="77777777" w:rsidR="003708B5" w:rsidRPr="006C675F" w:rsidRDefault="003708B5" w:rsidP="00F66FC1">
      <w:pPr>
        <w:ind w:left="630"/>
        <w:rPr>
          <w:rFonts w:ascii="Calibri" w:hAnsi="Calibri" w:cs="Calibri"/>
        </w:rPr>
      </w:pPr>
    </w:p>
    <w:p w14:paraId="320684F8" w14:textId="77777777" w:rsidR="003708B5" w:rsidRPr="006C675F" w:rsidRDefault="004E7556" w:rsidP="00F66FC1">
      <w:pPr>
        <w:ind w:left="630"/>
        <w:rPr>
          <w:rFonts w:ascii="Calibri" w:hAnsi="Calibri" w:cs="Calibri"/>
        </w:rPr>
      </w:pPr>
      <w:r w:rsidRPr="006C675F">
        <w:rPr>
          <w:rFonts w:ascii="Calibri" w:hAnsi="Calibri" w:cs="Calibri"/>
        </w:rPr>
        <w:t xml:space="preserve">Neglect occurs when a child does not receive adequate care or supervision to the extent that the child is harmed physically or developmentally. It is generally defined in terms of an omission of care, where a child’s health, development or welfare is impaired by being deprived of food, clothing, warmth, hygiene, medical care, intellectual stimulation or supervision and safety. Emotional neglect may also lead to the child having attachment difficulties. The extent of the damage to the child’s health, development or welfare is influenced by a range of factors. These factors include the extent, if any, of positive influence in the child’s life as well as the age of the child and the frequency and consistency of neglect. </w:t>
      </w:r>
    </w:p>
    <w:p w14:paraId="3F27F589" w14:textId="77777777" w:rsidR="003708B5" w:rsidRPr="006C675F" w:rsidRDefault="003708B5" w:rsidP="00F66FC1">
      <w:pPr>
        <w:ind w:left="630"/>
        <w:rPr>
          <w:rFonts w:ascii="Calibri" w:hAnsi="Calibri" w:cs="Calibri"/>
        </w:rPr>
      </w:pPr>
    </w:p>
    <w:p w14:paraId="7B0361A2" w14:textId="77777777" w:rsidR="003708B5" w:rsidRPr="006C675F" w:rsidRDefault="004E7556" w:rsidP="00F66FC1">
      <w:pPr>
        <w:ind w:left="630"/>
        <w:rPr>
          <w:rFonts w:ascii="Calibri" w:hAnsi="Calibri" w:cs="Calibri"/>
        </w:rPr>
      </w:pPr>
      <w:r w:rsidRPr="006C675F">
        <w:rPr>
          <w:rFonts w:ascii="Calibri" w:hAnsi="Calibri" w:cs="Calibri"/>
        </w:rPr>
        <w:t xml:space="preserve">Neglect is associated with poverty but not necessarily caused by it. It is strongly linked to parental substance misuse, domestic violence, and parental mental illness and disability. A reasonable concern for the child’s welfare would exist when neglect becomes typical of the relationship between the child and the parent or carer. This may become apparent where you see the child over a period of time, or the effects of neglect may be obvious based on having seen the child once. </w:t>
      </w:r>
    </w:p>
    <w:p w14:paraId="4BC56E06" w14:textId="77777777" w:rsidR="00014CD0" w:rsidRPr="006C675F" w:rsidRDefault="00014CD0" w:rsidP="00F66FC1">
      <w:pPr>
        <w:ind w:left="630" w:hanging="630"/>
        <w:rPr>
          <w:rFonts w:ascii="Calibri" w:hAnsi="Calibri" w:cs="Calibri"/>
        </w:rPr>
      </w:pPr>
    </w:p>
    <w:p w14:paraId="701AC4DA" w14:textId="77777777" w:rsidR="003708B5" w:rsidRPr="006C675F" w:rsidRDefault="00F66FC1" w:rsidP="00F66FC1">
      <w:pPr>
        <w:ind w:left="630" w:hanging="630"/>
        <w:rPr>
          <w:rFonts w:ascii="Calibri" w:hAnsi="Calibri" w:cs="Calibri"/>
          <w:b/>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The following are features of child neglect</w:t>
      </w:r>
      <w:r w:rsidR="004E7556" w:rsidRPr="006C675F">
        <w:rPr>
          <w:rFonts w:ascii="Calibri" w:hAnsi="Calibri" w:cs="Calibri"/>
          <w:b/>
          <w:sz w:val="24"/>
          <w:szCs w:val="24"/>
        </w:rPr>
        <w:t>:</w:t>
      </w:r>
    </w:p>
    <w:p w14:paraId="4DFED5E2"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Children being left alone without adequate care and supervision </w:t>
      </w:r>
    </w:p>
    <w:p w14:paraId="44600E27"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Malnourishment, lacking food, unsuitable food or erratic feeding </w:t>
      </w:r>
    </w:p>
    <w:p w14:paraId="340BB9D9"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Non-organic failure to thrive, i.e. a child not gaining weight due not only to </w:t>
      </w:r>
      <w:r w:rsidR="00190D34" w:rsidRPr="006C675F">
        <w:rPr>
          <w:rFonts w:ascii="Calibri" w:hAnsi="Calibri" w:cs="Calibri"/>
        </w:rPr>
        <w:t xml:space="preserve">     </w:t>
      </w:r>
      <w:r w:rsidRPr="006C675F">
        <w:rPr>
          <w:rFonts w:ascii="Calibri" w:hAnsi="Calibri" w:cs="Calibri"/>
        </w:rPr>
        <w:t xml:space="preserve">malnutrition but also emotional deprivation </w:t>
      </w:r>
    </w:p>
    <w:p w14:paraId="40E57ED7" w14:textId="77777777" w:rsidR="003708B5" w:rsidRPr="006C675F" w:rsidRDefault="004E7556" w:rsidP="00A50FDB">
      <w:pPr>
        <w:numPr>
          <w:ilvl w:val="0"/>
          <w:numId w:val="23"/>
        </w:numPr>
        <w:tabs>
          <w:tab w:val="left" w:pos="990"/>
        </w:tabs>
        <w:rPr>
          <w:rFonts w:ascii="Calibri" w:hAnsi="Calibri" w:cs="Calibri"/>
        </w:rPr>
      </w:pPr>
      <w:r w:rsidRPr="006C675F">
        <w:rPr>
          <w:rFonts w:ascii="Calibri" w:hAnsi="Calibri" w:cs="Calibri"/>
        </w:rPr>
        <w:t xml:space="preserve">Failure to provide adequate care for the child’s medical and developmental needs, including intellectual stimulation Inadequate living conditions – unhygienic conditions, </w:t>
      </w:r>
    </w:p>
    <w:p w14:paraId="3F3FE31C"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t>E</w:t>
      </w:r>
      <w:r w:rsidR="00E3227A" w:rsidRPr="006C675F">
        <w:rPr>
          <w:rFonts w:ascii="Calibri" w:hAnsi="Calibri" w:cs="Calibri"/>
        </w:rPr>
        <w:t xml:space="preserve">nvironmental </w:t>
      </w:r>
      <w:r w:rsidRPr="006C675F">
        <w:rPr>
          <w:rFonts w:ascii="Calibri" w:hAnsi="Calibri" w:cs="Calibri"/>
        </w:rPr>
        <w:t xml:space="preserve">issues, including lack of adequate heating and furniture </w:t>
      </w:r>
    </w:p>
    <w:p w14:paraId="10F87D52"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Lack of adequate clothing Inattention to basic hygiene </w:t>
      </w:r>
    </w:p>
    <w:p w14:paraId="27EC6598"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Lack of protection and exposure to danger, including moral danger, or lack of supervision appropriate to the child’s age </w:t>
      </w:r>
    </w:p>
    <w:p w14:paraId="3302318A" w14:textId="77777777" w:rsidR="003708B5"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Persistent failure to attend school </w:t>
      </w:r>
    </w:p>
    <w:p w14:paraId="7633533F" w14:textId="77777777" w:rsidR="00E3227A" w:rsidRPr="006C675F" w:rsidRDefault="004E7556" w:rsidP="00F66FC1">
      <w:pPr>
        <w:tabs>
          <w:tab w:val="left" w:pos="990"/>
        </w:tabs>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Abandonment or desertion </w:t>
      </w:r>
    </w:p>
    <w:p w14:paraId="2A0D891B" w14:textId="77777777" w:rsidR="00E3227A" w:rsidRPr="006C675F" w:rsidRDefault="00E3227A" w:rsidP="00F66FC1">
      <w:pPr>
        <w:ind w:left="630" w:hanging="630"/>
        <w:rPr>
          <w:rFonts w:ascii="Calibri" w:hAnsi="Calibri" w:cs="Calibri"/>
        </w:rPr>
      </w:pPr>
    </w:p>
    <w:p w14:paraId="645195F7" w14:textId="77777777" w:rsidR="00E3227A" w:rsidRPr="006C675F" w:rsidRDefault="004E7556" w:rsidP="00F66FC1">
      <w:pPr>
        <w:ind w:left="630"/>
        <w:rPr>
          <w:rFonts w:ascii="Calibri" w:hAnsi="Calibri" w:cs="Calibri"/>
          <w:color w:val="000000"/>
          <w:sz w:val="24"/>
          <w:szCs w:val="24"/>
        </w:rPr>
      </w:pPr>
      <w:r w:rsidRPr="006C675F">
        <w:rPr>
          <w:rFonts w:ascii="Calibri" w:hAnsi="Calibri" w:cs="Calibri"/>
          <w:b/>
          <w:color w:val="000000"/>
          <w:sz w:val="24"/>
          <w:szCs w:val="24"/>
        </w:rPr>
        <w:t>Emotional abuse</w:t>
      </w:r>
      <w:r w:rsidRPr="006C675F">
        <w:rPr>
          <w:rFonts w:ascii="Calibri" w:hAnsi="Calibri" w:cs="Calibri"/>
          <w:color w:val="000000"/>
          <w:sz w:val="24"/>
          <w:szCs w:val="24"/>
        </w:rPr>
        <w:t xml:space="preserve"> </w:t>
      </w:r>
    </w:p>
    <w:p w14:paraId="28F317AC" w14:textId="77777777" w:rsidR="00BF602F" w:rsidRPr="006C675F" w:rsidRDefault="004E7556" w:rsidP="00F66FC1">
      <w:pPr>
        <w:ind w:left="630"/>
        <w:rPr>
          <w:rFonts w:ascii="Calibri" w:hAnsi="Calibri" w:cs="Calibri"/>
        </w:rPr>
      </w:pPr>
      <w:r w:rsidRPr="006C675F">
        <w:rPr>
          <w:rFonts w:ascii="Calibri" w:hAnsi="Calibri" w:cs="Calibri"/>
        </w:rPr>
        <w:t>Emotional abuse is the systematic emotional or psychological ill-treat</w:t>
      </w:r>
      <w:r w:rsidR="00E3227A" w:rsidRPr="006C675F">
        <w:rPr>
          <w:rFonts w:ascii="Calibri" w:hAnsi="Calibri" w:cs="Calibri"/>
        </w:rPr>
        <w:t xml:space="preserve">ment of a child as part of the overall relationship between a caregiver and a child. Once-off and occasional difficulties between a parent/carer and child are not considered emotional abuse. Abuse occurs when a </w:t>
      </w:r>
      <w:r w:rsidR="00BF602F" w:rsidRPr="006C675F">
        <w:rPr>
          <w:rFonts w:ascii="Calibri" w:hAnsi="Calibri" w:cs="Calibri"/>
        </w:rPr>
        <w:t>child’s basic need for attention, affection, approval, consistency and security are not met, due to incapacity or indifference from their parent or caregiver. Emotional abuse can also occur when adults responsible for taking care of children are unaware of and unable (for a range of reasons) to meet their children’s emotional and developmental needs. Emotional abuse is not easy to recognize because the effect</w:t>
      </w:r>
      <w:r w:rsidR="00C803E6" w:rsidRPr="006C675F">
        <w:rPr>
          <w:rFonts w:ascii="Calibri" w:hAnsi="Calibri" w:cs="Calibri"/>
        </w:rPr>
        <w:t>s</w:t>
      </w:r>
      <w:r w:rsidR="00BF602F" w:rsidRPr="006C675F">
        <w:rPr>
          <w:rFonts w:ascii="Calibri" w:hAnsi="Calibri" w:cs="Calibri"/>
        </w:rPr>
        <w:t xml:space="preserve"> are not easily seen.</w:t>
      </w:r>
    </w:p>
    <w:p w14:paraId="10DFED64" w14:textId="77777777" w:rsidR="00BF602F" w:rsidRPr="006C675F" w:rsidRDefault="00BF602F" w:rsidP="00F66FC1">
      <w:pPr>
        <w:ind w:left="630"/>
        <w:rPr>
          <w:rFonts w:ascii="Calibri" w:hAnsi="Calibri" w:cs="Calibri"/>
        </w:rPr>
      </w:pPr>
    </w:p>
    <w:p w14:paraId="79A2C8E0" w14:textId="77777777" w:rsidR="00BF602F" w:rsidRPr="006C675F" w:rsidRDefault="00BF602F" w:rsidP="00F66FC1">
      <w:pPr>
        <w:ind w:left="630"/>
        <w:rPr>
          <w:rFonts w:ascii="Calibri" w:hAnsi="Calibri" w:cs="Calibri"/>
        </w:rPr>
      </w:pPr>
      <w:r w:rsidRPr="006C675F">
        <w:rPr>
          <w:rFonts w:ascii="Calibri" w:hAnsi="Calibri" w:cs="Calibri"/>
        </w:rPr>
        <w:t>A reasonable concern for the child’s welfare would exist when the behavior becomes typical of the relationship between the child and the parent or carer.</w:t>
      </w:r>
    </w:p>
    <w:p w14:paraId="75013860" w14:textId="77777777" w:rsidR="00BF602F" w:rsidRPr="006C675F" w:rsidRDefault="00BF602F" w:rsidP="00F66FC1">
      <w:pPr>
        <w:ind w:left="630" w:hanging="630"/>
        <w:rPr>
          <w:rFonts w:ascii="Calibri" w:hAnsi="Calibri" w:cs="Calibri"/>
        </w:rPr>
      </w:pPr>
    </w:p>
    <w:p w14:paraId="4ADCB695" w14:textId="77777777" w:rsidR="00A2258E" w:rsidRPr="006C675F" w:rsidRDefault="00F66FC1" w:rsidP="00F66FC1">
      <w:pPr>
        <w:ind w:left="630" w:hanging="630"/>
        <w:rPr>
          <w:rFonts w:ascii="Calibri" w:hAnsi="Calibri" w:cs="Calibri"/>
        </w:rPr>
      </w:pPr>
      <w:r w:rsidRPr="006C675F">
        <w:rPr>
          <w:rFonts w:ascii="Calibri" w:hAnsi="Calibri" w:cs="Calibri"/>
        </w:rPr>
        <w:tab/>
      </w:r>
      <w:r w:rsidR="00BF602F" w:rsidRPr="006C675F">
        <w:rPr>
          <w:rFonts w:ascii="Calibri" w:hAnsi="Calibri" w:cs="Calibri"/>
        </w:rPr>
        <w:t>Emotional abuse may be seen in some of the following ways:</w:t>
      </w:r>
    </w:p>
    <w:p w14:paraId="105547C6"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Rejection, lack of comfort and love</w:t>
      </w:r>
    </w:p>
    <w:p w14:paraId="32AF4202"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Lack of attachment, lack of proper stimulation (e.g. fun and play)</w:t>
      </w:r>
    </w:p>
    <w:p w14:paraId="088420B8"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Lack of continuity of care (e.g. frequent moves, particularly unplanned)</w:t>
      </w:r>
    </w:p>
    <w:p w14:paraId="4FE7EC17"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 xml:space="preserve">Continuous lack of praise and encouragement </w:t>
      </w:r>
    </w:p>
    <w:p w14:paraId="0F58FF82"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Persistent criticism, sarcasm, hostility or blaming the child</w:t>
      </w:r>
    </w:p>
    <w:p w14:paraId="644EC6D6"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Bullying</w:t>
      </w:r>
    </w:p>
    <w:p w14:paraId="3D2EEAD1"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 xml:space="preserve">Conditional parenting in which care or affection of a child depends on his/her </w:t>
      </w:r>
      <w:proofErr w:type="spellStart"/>
      <w:r w:rsidRPr="006C675F">
        <w:rPr>
          <w:rFonts w:ascii="Calibri" w:hAnsi="Calibri" w:cs="Calibri"/>
        </w:rPr>
        <w:t>behaviour</w:t>
      </w:r>
      <w:proofErr w:type="spellEnd"/>
      <w:r w:rsidRPr="006C675F">
        <w:rPr>
          <w:rFonts w:ascii="Calibri" w:hAnsi="Calibri" w:cs="Calibri"/>
        </w:rPr>
        <w:t xml:space="preserve"> or actions</w:t>
      </w:r>
    </w:p>
    <w:p w14:paraId="4BF31D0E"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Extreme overprotectiveness</w:t>
      </w:r>
    </w:p>
    <w:p w14:paraId="48AE86B7"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Inappropriate non-physical punishment (e.g. locking child in bedroom)</w:t>
      </w:r>
    </w:p>
    <w:p w14:paraId="6A72F225" w14:textId="77777777" w:rsidR="00A2258E" w:rsidRPr="006C675F" w:rsidRDefault="00A2258E" w:rsidP="00A50FDB">
      <w:pPr>
        <w:numPr>
          <w:ilvl w:val="0"/>
          <w:numId w:val="19"/>
        </w:numPr>
        <w:ind w:left="990"/>
        <w:rPr>
          <w:rFonts w:ascii="Calibri" w:hAnsi="Calibri" w:cs="Calibri"/>
        </w:rPr>
      </w:pPr>
      <w:r w:rsidRPr="006C675F">
        <w:rPr>
          <w:rFonts w:ascii="Calibri" w:hAnsi="Calibri" w:cs="Calibri"/>
        </w:rPr>
        <w:t xml:space="preserve">Ongoing family conflicts and family violence </w:t>
      </w:r>
    </w:p>
    <w:p w14:paraId="56C06336" w14:textId="77777777" w:rsidR="00C803E6" w:rsidRPr="006C675F" w:rsidRDefault="00A2258E" w:rsidP="00A50FDB">
      <w:pPr>
        <w:numPr>
          <w:ilvl w:val="0"/>
          <w:numId w:val="19"/>
        </w:numPr>
        <w:ind w:left="990"/>
        <w:rPr>
          <w:rFonts w:ascii="Calibri" w:hAnsi="Calibri" w:cs="Calibri"/>
        </w:rPr>
      </w:pPr>
      <w:r w:rsidRPr="006C675F">
        <w:rPr>
          <w:rFonts w:ascii="Calibri" w:hAnsi="Calibri" w:cs="Calibri"/>
        </w:rPr>
        <w:t>Seriously inappropriate expectations of a child relative to his/her age and stage of development</w:t>
      </w:r>
    </w:p>
    <w:p w14:paraId="2DAAEC6E" w14:textId="77777777" w:rsidR="00C803E6" w:rsidRPr="006C675F" w:rsidRDefault="00C803E6" w:rsidP="00F66FC1">
      <w:pPr>
        <w:ind w:left="630" w:hanging="630"/>
        <w:rPr>
          <w:rFonts w:ascii="Calibri" w:hAnsi="Calibri" w:cs="Calibri"/>
        </w:rPr>
      </w:pPr>
    </w:p>
    <w:p w14:paraId="113CFB53" w14:textId="77777777" w:rsidR="00C803E6" w:rsidRPr="006C675F" w:rsidRDefault="00F66FC1" w:rsidP="00F66FC1">
      <w:pPr>
        <w:ind w:left="630" w:hanging="630"/>
        <w:rPr>
          <w:rFonts w:ascii="Calibri" w:hAnsi="Calibri" w:cs="Calibri"/>
        </w:rPr>
      </w:pPr>
      <w:r w:rsidRPr="006C675F">
        <w:rPr>
          <w:rFonts w:ascii="Calibri" w:hAnsi="Calibri" w:cs="Calibri"/>
        </w:rPr>
        <w:tab/>
      </w:r>
      <w:r w:rsidR="00C803E6" w:rsidRPr="006C675F">
        <w:rPr>
          <w:rFonts w:ascii="Calibri" w:hAnsi="Calibri" w:cs="Calibri"/>
        </w:rPr>
        <w:t xml:space="preserve">There may be no physical signs of emotional abuse unless it occurs with another type of abuse. A child may show signs of emotional abuse through their actions or emotions and developmental underachievement risk taking and aggressive behavior. It should be noted that no one indicator is conclusive evidence of emotional abuse. </w:t>
      </w:r>
      <w:r w:rsidR="00B83F9E" w:rsidRPr="006C675F">
        <w:rPr>
          <w:rFonts w:ascii="Calibri" w:hAnsi="Calibri" w:cs="Calibri"/>
        </w:rPr>
        <w:t>It is more likely to impact negatively on a child where it is persistent over time and where there is a lack of other protective factors.</w:t>
      </w:r>
    </w:p>
    <w:p w14:paraId="6B825DF1" w14:textId="77777777" w:rsidR="00C803E6" w:rsidRPr="006C675F" w:rsidRDefault="00C803E6" w:rsidP="00F66FC1">
      <w:pPr>
        <w:ind w:left="630" w:hanging="630"/>
        <w:rPr>
          <w:rFonts w:ascii="Calibri" w:hAnsi="Calibri" w:cs="Calibri"/>
        </w:rPr>
      </w:pPr>
    </w:p>
    <w:p w14:paraId="035AC8A3" w14:textId="77777777" w:rsidR="00822C57" w:rsidRPr="006C675F" w:rsidRDefault="00F66FC1" w:rsidP="00F66FC1">
      <w:pPr>
        <w:ind w:left="630" w:hanging="630"/>
        <w:rPr>
          <w:rFonts w:ascii="Calibri" w:hAnsi="Calibri" w:cs="Calibri"/>
          <w:color w:val="000000"/>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Physical abuse</w:t>
      </w:r>
      <w:r w:rsidR="004E7556" w:rsidRPr="006C675F">
        <w:rPr>
          <w:rFonts w:ascii="Calibri" w:hAnsi="Calibri" w:cs="Calibri"/>
          <w:color w:val="000000"/>
          <w:sz w:val="24"/>
          <w:szCs w:val="24"/>
        </w:rPr>
        <w:t xml:space="preserve"> </w:t>
      </w:r>
    </w:p>
    <w:p w14:paraId="4CCFBFD9" w14:textId="77777777" w:rsidR="00B83F9E" w:rsidRPr="006C675F" w:rsidRDefault="00F66FC1" w:rsidP="00F66FC1">
      <w:pPr>
        <w:ind w:left="630" w:hanging="630"/>
        <w:rPr>
          <w:rFonts w:ascii="Calibri" w:hAnsi="Calibri" w:cs="Calibri"/>
        </w:rPr>
      </w:pPr>
      <w:r w:rsidRPr="006C675F">
        <w:rPr>
          <w:rFonts w:ascii="Calibri" w:hAnsi="Calibri" w:cs="Calibri"/>
        </w:rPr>
        <w:tab/>
      </w:r>
      <w:r w:rsidR="00822C57" w:rsidRPr="006C675F">
        <w:rPr>
          <w:rFonts w:ascii="Calibri" w:hAnsi="Calibri" w:cs="Calibri"/>
        </w:rPr>
        <w:t>P</w:t>
      </w:r>
      <w:r w:rsidR="00B83F9E" w:rsidRPr="006C675F">
        <w:rPr>
          <w:rFonts w:ascii="Calibri" w:hAnsi="Calibri" w:cs="Calibri"/>
        </w:rPr>
        <w:t xml:space="preserve">hysical abuse is when someone deliberately hurts a child </w:t>
      </w:r>
      <w:r w:rsidR="00505BE6" w:rsidRPr="006C675F">
        <w:rPr>
          <w:rFonts w:ascii="Calibri" w:hAnsi="Calibri" w:cs="Calibri"/>
        </w:rPr>
        <w:t>physically</w:t>
      </w:r>
      <w:r w:rsidR="00822C57" w:rsidRPr="006C675F">
        <w:rPr>
          <w:rFonts w:ascii="Calibri" w:hAnsi="Calibri" w:cs="Calibri"/>
        </w:rPr>
        <w:t xml:space="preserve"> or puts them at </w:t>
      </w:r>
      <w:r w:rsidR="00B83F9E" w:rsidRPr="006C675F">
        <w:rPr>
          <w:rFonts w:ascii="Calibri" w:hAnsi="Calibri" w:cs="Calibri"/>
        </w:rPr>
        <w:t xml:space="preserve">risk of being physically hurt. It may occur as a single incident </w:t>
      </w:r>
      <w:r w:rsidR="00822C57" w:rsidRPr="006C675F">
        <w:rPr>
          <w:rFonts w:ascii="Calibri" w:hAnsi="Calibri" w:cs="Calibri"/>
        </w:rPr>
        <w:t>or as a pattern of incidents. A reasonable concern exists where the child’s health and/or development is, may be, or has been damaged as a result of suspected physical abuse.</w:t>
      </w:r>
    </w:p>
    <w:p w14:paraId="58FFCF3B" w14:textId="77777777" w:rsidR="00B83F9E" w:rsidRPr="006C675F" w:rsidRDefault="00B83F9E" w:rsidP="00F66FC1">
      <w:pPr>
        <w:ind w:left="630" w:hanging="630"/>
        <w:rPr>
          <w:rFonts w:ascii="Calibri" w:hAnsi="Calibri" w:cs="Calibri"/>
        </w:rPr>
      </w:pPr>
    </w:p>
    <w:p w14:paraId="68BDFDBF" w14:textId="77777777" w:rsidR="003708B5" w:rsidRPr="006C675F" w:rsidRDefault="00F66FC1" w:rsidP="00F66FC1">
      <w:pPr>
        <w:ind w:left="630" w:hanging="630"/>
        <w:rPr>
          <w:rFonts w:ascii="Calibri" w:hAnsi="Calibri" w:cs="Calibri"/>
        </w:rPr>
      </w:pPr>
      <w:r w:rsidRPr="006C675F">
        <w:rPr>
          <w:rFonts w:ascii="Calibri" w:hAnsi="Calibri" w:cs="Calibri"/>
        </w:rPr>
        <w:tab/>
      </w:r>
      <w:r w:rsidR="00B83F9E" w:rsidRPr="006C675F">
        <w:rPr>
          <w:rFonts w:ascii="Calibri" w:hAnsi="Calibri" w:cs="Calibri"/>
        </w:rPr>
        <w:t xml:space="preserve">Physical abuse </w:t>
      </w:r>
      <w:r w:rsidR="004E7556" w:rsidRPr="006C675F">
        <w:rPr>
          <w:rFonts w:ascii="Calibri" w:hAnsi="Calibri" w:cs="Calibri"/>
        </w:rPr>
        <w:t xml:space="preserve">can include the following: </w:t>
      </w:r>
    </w:p>
    <w:p w14:paraId="5BBC7721"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Physical punishment </w:t>
      </w:r>
    </w:p>
    <w:p w14:paraId="683318A8"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Beating, slapping, hitting or kicking </w:t>
      </w:r>
    </w:p>
    <w:p w14:paraId="0B45E5E9"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Pushing, shaking or throwing </w:t>
      </w:r>
    </w:p>
    <w:p w14:paraId="1391DF4F"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Pinching, biting, choking or hair-pulling </w:t>
      </w:r>
    </w:p>
    <w:p w14:paraId="5E308DFF"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Use of excessive force in handling </w:t>
      </w:r>
    </w:p>
    <w:p w14:paraId="07C4679A" w14:textId="020210C3" w:rsidR="003708B5" w:rsidRPr="006C675F" w:rsidRDefault="004E7556" w:rsidP="00A50FDB">
      <w:pPr>
        <w:numPr>
          <w:ilvl w:val="0"/>
          <w:numId w:val="23"/>
        </w:numPr>
        <w:rPr>
          <w:rFonts w:ascii="Calibri" w:hAnsi="Calibri" w:cs="Calibri"/>
        </w:rPr>
      </w:pPr>
      <w:r w:rsidRPr="006C675F">
        <w:rPr>
          <w:rFonts w:ascii="Calibri" w:hAnsi="Calibri" w:cs="Calibri"/>
        </w:rPr>
        <w:t xml:space="preserve">Deliberate poisoning </w:t>
      </w:r>
    </w:p>
    <w:p w14:paraId="14C72B02"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Suffocation </w:t>
      </w:r>
    </w:p>
    <w:p w14:paraId="37C997B6" w14:textId="77777777" w:rsidR="003708B5"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Fabricated/induced illness </w:t>
      </w:r>
    </w:p>
    <w:p w14:paraId="4BCDEC7F" w14:textId="77777777" w:rsidR="0096039E"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Female genital mutilation </w:t>
      </w:r>
    </w:p>
    <w:p w14:paraId="35F693A3" w14:textId="77777777" w:rsidR="0096039E" w:rsidRPr="006C675F" w:rsidRDefault="0096039E" w:rsidP="00F66FC1">
      <w:pPr>
        <w:ind w:left="630" w:hanging="630"/>
        <w:rPr>
          <w:rFonts w:ascii="Calibri" w:hAnsi="Calibri" w:cs="Calibri"/>
        </w:rPr>
      </w:pPr>
    </w:p>
    <w:p w14:paraId="4F8AA357"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The Children First Act 2015 includes a provision that abolishes the common law </w:t>
      </w:r>
      <w:proofErr w:type="spellStart"/>
      <w:r w:rsidR="004E7556" w:rsidRPr="006C675F">
        <w:rPr>
          <w:rFonts w:ascii="Calibri" w:hAnsi="Calibri" w:cs="Calibri"/>
        </w:rPr>
        <w:t>defence</w:t>
      </w:r>
      <w:proofErr w:type="spellEnd"/>
      <w:r w:rsidR="004E7556" w:rsidRPr="006C675F">
        <w:rPr>
          <w:rFonts w:ascii="Calibri" w:hAnsi="Calibri" w:cs="Calibri"/>
        </w:rPr>
        <w:t xml:space="preserve"> of reasonable chastisement in court proceedings. This </w:t>
      </w:r>
      <w:proofErr w:type="spellStart"/>
      <w:r w:rsidR="004E7556" w:rsidRPr="006C675F">
        <w:rPr>
          <w:rFonts w:ascii="Calibri" w:hAnsi="Calibri" w:cs="Calibri"/>
        </w:rPr>
        <w:t>defence</w:t>
      </w:r>
      <w:proofErr w:type="spellEnd"/>
      <w:r w:rsidR="004E7556" w:rsidRPr="006C675F">
        <w:rPr>
          <w:rFonts w:ascii="Calibri" w:hAnsi="Calibri" w:cs="Calibri"/>
        </w:rPr>
        <w:t xml:space="preserve"> could previously be invoked by a parent or other person in authority who physically disciplined a child. The change in the legislation now means that in prosecutions relating to assault or physical cruelty, a person who administers such punishment to a child cannot rely on the </w:t>
      </w:r>
      <w:proofErr w:type="spellStart"/>
      <w:r w:rsidR="004E7556" w:rsidRPr="006C675F">
        <w:rPr>
          <w:rFonts w:ascii="Calibri" w:hAnsi="Calibri" w:cs="Calibri"/>
        </w:rPr>
        <w:t>defence</w:t>
      </w:r>
      <w:proofErr w:type="spellEnd"/>
      <w:r w:rsidR="004E7556" w:rsidRPr="006C675F">
        <w:rPr>
          <w:rFonts w:ascii="Calibri" w:hAnsi="Calibri" w:cs="Calibri"/>
        </w:rPr>
        <w:t xml:space="preserve"> of reasonable chastisement in the legal proceedings. The result of this is that the protections in law relating to assault now apply to a child in the same way as they do to an adult. </w:t>
      </w:r>
    </w:p>
    <w:p w14:paraId="14A91341" w14:textId="77777777" w:rsidR="00014CD0" w:rsidRPr="006C675F" w:rsidRDefault="00014CD0" w:rsidP="00F66FC1">
      <w:pPr>
        <w:ind w:left="630" w:hanging="630"/>
        <w:rPr>
          <w:rFonts w:ascii="Calibri" w:hAnsi="Calibri" w:cs="Calibri"/>
        </w:rPr>
      </w:pPr>
    </w:p>
    <w:p w14:paraId="35546581" w14:textId="77777777" w:rsidR="00014CD0" w:rsidRPr="006C675F" w:rsidRDefault="00F66FC1" w:rsidP="00F66FC1">
      <w:pPr>
        <w:ind w:left="630" w:hanging="630"/>
        <w:rPr>
          <w:rFonts w:ascii="Calibri" w:hAnsi="Calibri" w:cs="Calibri"/>
          <w:color w:val="000000"/>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Sexual abuse</w:t>
      </w:r>
      <w:r w:rsidR="004E7556" w:rsidRPr="006C675F">
        <w:rPr>
          <w:rFonts w:ascii="Calibri" w:hAnsi="Calibri" w:cs="Calibri"/>
          <w:color w:val="000000"/>
          <w:sz w:val="24"/>
          <w:szCs w:val="24"/>
        </w:rPr>
        <w:t xml:space="preserve"> </w:t>
      </w:r>
    </w:p>
    <w:p w14:paraId="01C6C4E2"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Sexual abuse occurs when a child is used by another person for his or her gratification or arousal, or for that of others. It includes the child being involved in sexual acts (masturbation, fondling, oral or penetrative sex) or exposing the child to sexual activity directly or through pornography. </w:t>
      </w:r>
    </w:p>
    <w:p w14:paraId="417BBC5D" w14:textId="77777777" w:rsidR="00014CD0" w:rsidRPr="006C675F" w:rsidRDefault="00014CD0" w:rsidP="00F66FC1">
      <w:pPr>
        <w:ind w:left="630" w:hanging="630"/>
        <w:rPr>
          <w:rFonts w:ascii="Calibri" w:hAnsi="Calibri" w:cs="Calibri"/>
        </w:rPr>
      </w:pPr>
    </w:p>
    <w:p w14:paraId="42F60059"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Child sexual abuse may cover a wide spectrum of abusive activities. It rarely involves just a single incident and</w:t>
      </w:r>
      <w:r w:rsidR="00190D34" w:rsidRPr="006C675F">
        <w:rPr>
          <w:rFonts w:ascii="Calibri" w:hAnsi="Calibri" w:cs="Calibri"/>
        </w:rPr>
        <w:t>,</w:t>
      </w:r>
      <w:r w:rsidR="004E7556" w:rsidRPr="006C675F">
        <w:rPr>
          <w:rFonts w:ascii="Calibri" w:hAnsi="Calibri" w:cs="Calibri"/>
        </w:rPr>
        <w:t xml:space="preserve"> in some instances occurs over a number of years. Child sexual abuse most commonly happens within the family, including older siblings and extended family members. </w:t>
      </w:r>
    </w:p>
    <w:p w14:paraId="72782887" w14:textId="77777777" w:rsidR="00014CD0" w:rsidRPr="006C675F" w:rsidRDefault="00014CD0" w:rsidP="00F66FC1">
      <w:pPr>
        <w:ind w:left="630" w:hanging="630"/>
        <w:rPr>
          <w:rFonts w:ascii="Calibri" w:hAnsi="Calibri" w:cs="Calibri"/>
        </w:rPr>
      </w:pPr>
    </w:p>
    <w:p w14:paraId="06B7A6DA"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Cases of sexual abuse mainly come to light through disclosure by the child or his or her siblings/friends, from the suspicions of an adult, and/or by physical symptoms. </w:t>
      </w:r>
    </w:p>
    <w:p w14:paraId="4E88AA93" w14:textId="77777777" w:rsidR="00190D34" w:rsidRPr="006C675F" w:rsidRDefault="00190D34" w:rsidP="00F66FC1">
      <w:pPr>
        <w:ind w:left="630" w:hanging="630"/>
        <w:rPr>
          <w:rFonts w:ascii="Calibri" w:hAnsi="Calibri" w:cs="Calibri"/>
        </w:rPr>
      </w:pPr>
    </w:p>
    <w:p w14:paraId="6C0497C6"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Examples of child sexual abuse include the following: </w:t>
      </w:r>
    </w:p>
    <w:p w14:paraId="073F86FC" w14:textId="77777777" w:rsidR="00014CD0" w:rsidRPr="006C675F" w:rsidRDefault="004E7556" w:rsidP="00A50FDB">
      <w:pPr>
        <w:numPr>
          <w:ilvl w:val="0"/>
          <w:numId w:val="23"/>
        </w:numPr>
        <w:rPr>
          <w:rFonts w:ascii="Calibri" w:hAnsi="Calibri" w:cs="Calibri"/>
        </w:rPr>
      </w:pPr>
      <w:r w:rsidRPr="006C675F">
        <w:rPr>
          <w:rFonts w:ascii="Calibri" w:hAnsi="Calibri" w:cs="Calibri"/>
        </w:rPr>
        <w:t xml:space="preserve">Any sexual act intentionally performed in the presence of a child </w:t>
      </w:r>
    </w:p>
    <w:p w14:paraId="2B2A355C" w14:textId="77777777" w:rsidR="00014CD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An invitation to sexual touching or intentional touching or molesting of a child’s body whether by a person or object for the purpose of sexual arousal or gratification • Masturbation in the presence of a child or the involvement of a child in an act of masturbation </w:t>
      </w:r>
    </w:p>
    <w:p w14:paraId="0D4DCCA9" w14:textId="77777777" w:rsidR="00014CD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Sexual intercourse with a child, whether oral, vaginal or anal</w:t>
      </w:r>
    </w:p>
    <w:p w14:paraId="7CB138BF" w14:textId="77777777" w:rsidR="00014CD0" w:rsidRPr="006C675F" w:rsidRDefault="004E7556" w:rsidP="00A50FDB">
      <w:pPr>
        <w:numPr>
          <w:ilvl w:val="0"/>
          <w:numId w:val="23"/>
        </w:numPr>
        <w:rPr>
          <w:rFonts w:ascii="Calibri" w:hAnsi="Calibri" w:cs="Calibri"/>
        </w:rPr>
      </w:pPr>
      <w:r w:rsidRPr="006C675F">
        <w:rPr>
          <w:rFonts w:ascii="Calibri" w:hAnsi="Calibri" w:cs="Calibri"/>
        </w:rPr>
        <w:t xml:space="preserve"> Sexual exploitat</w:t>
      </w:r>
      <w:r w:rsidR="00E650F3" w:rsidRPr="006C675F">
        <w:rPr>
          <w:rFonts w:ascii="Calibri" w:hAnsi="Calibri" w:cs="Calibri"/>
        </w:rPr>
        <w:t xml:space="preserve">ion of a child, which includes: </w:t>
      </w:r>
      <w:r w:rsidRPr="006C675F">
        <w:rPr>
          <w:rFonts w:ascii="Calibri" w:hAnsi="Calibri" w:cs="Calibri"/>
        </w:rPr>
        <w:t>Inviting, inducing or coercing a child to engage in prostitution or the production of child pornography [for example, exhibition, modelling or posing for the purpose of sexual arousal, gratification or sexual act, including its recording (on film, videotape or other media) or the manipulation, for those purposes, of an image by computer or other means]</w:t>
      </w:r>
      <w:r w:rsidR="00E650F3" w:rsidRPr="006C675F">
        <w:rPr>
          <w:rFonts w:ascii="Calibri" w:hAnsi="Calibri" w:cs="Calibri"/>
        </w:rPr>
        <w:t>.</w:t>
      </w:r>
      <w:r w:rsidRPr="006C675F">
        <w:rPr>
          <w:rFonts w:ascii="Calibri" w:hAnsi="Calibri" w:cs="Calibri"/>
        </w:rPr>
        <w:t xml:space="preserve"> Inviting, coercing or inducing a child to participate in, or to observe, any </w:t>
      </w:r>
      <w:r w:rsidR="00E650F3" w:rsidRPr="006C675F">
        <w:rPr>
          <w:rFonts w:ascii="Calibri" w:hAnsi="Calibri" w:cs="Calibri"/>
        </w:rPr>
        <w:t xml:space="preserve">sexual, indecent or obscene act. </w:t>
      </w:r>
      <w:r w:rsidRPr="006C675F">
        <w:rPr>
          <w:rFonts w:ascii="Calibri" w:hAnsi="Calibri" w:cs="Calibri"/>
        </w:rPr>
        <w:t>Showing sexually explicit material to children, which is often a feature of the ‘grooming’ p</w:t>
      </w:r>
      <w:r w:rsidR="00014CD0" w:rsidRPr="006C675F">
        <w:rPr>
          <w:rFonts w:ascii="Calibri" w:hAnsi="Calibri" w:cs="Calibri"/>
        </w:rPr>
        <w:t>rocess by perpetrators of abuse</w:t>
      </w:r>
    </w:p>
    <w:p w14:paraId="35DAF0EC" w14:textId="77777777" w:rsidR="00014CD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Exposing a child to inappropriate or abusive material through informati</w:t>
      </w:r>
      <w:r w:rsidR="00014CD0" w:rsidRPr="006C675F">
        <w:rPr>
          <w:rFonts w:ascii="Calibri" w:hAnsi="Calibri" w:cs="Calibri"/>
        </w:rPr>
        <w:t>on and communication technology</w:t>
      </w:r>
    </w:p>
    <w:p w14:paraId="2B595930" w14:textId="77777777" w:rsidR="00014CD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Consensual sexual activity involving an adult and an underage person </w:t>
      </w:r>
    </w:p>
    <w:p w14:paraId="1DBF5CE8" w14:textId="77777777" w:rsidR="00014CD0" w:rsidRPr="006C675F" w:rsidRDefault="00014CD0" w:rsidP="00F66FC1">
      <w:pPr>
        <w:ind w:left="630" w:hanging="630"/>
        <w:rPr>
          <w:rFonts w:ascii="Calibri" w:hAnsi="Calibri" w:cs="Calibri"/>
        </w:rPr>
      </w:pPr>
    </w:p>
    <w:p w14:paraId="515BFB49"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It should be remembered that sexual activity involving a young person may be sexual abuse even if the young person concerned does not themselves </w:t>
      </w:r>
      <w:proofErr w:type="spellStart"/>
      <w:r w:rsidR="004E7556" w:rsidRPr="006C675F">
        <w:rPr>
          <w:rFonts w:ascii="Calibri" w:hAnsi="Calibri" w:cs="Calibri"/>
        </w:rPr>
        <w:t>recognise</w:t>
      </w:r>
      <w:proofErr w:type="spellEnd"/>
      <w:r w:rsidR="004E7556" w:rsidRPr="006C675F">
        <w:rPr>
          <w:rFonts w:ascii="Calibri" w:hAnsi="Calibri" w:cs="Calibri"/>
        </w:rPr>
        <w:t xml:space="preserve"> it as abusive. </w:t>
      </w:r>
    </w:p>
    <w:p w14:paraId="50C3F28A" w14:textId="77777777" w:rsidR="00014CD0" w:rsidRPr="006C675F" w:rsidRDefault="00014CD0" w:rsidP="00F66FC1">
      <w:pPr>
        <w:ind w:left="630" w:hanging="630"/>
        <w:rPr>
          <w:rFonts w:ascii="Calibri" w:hAnsi="Calibri" w:cs="Calibri"/>
        </w:rPr>
      </w:pPr>
    </w:p>
    <w:p w14:paraId="083C7BDE"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An Garda Síochána will deal with any criminal aspects of a sexual abuse case under the relevant criminal justice legislation. The prosecution of a sexual offence against a child will be considered within the wider objective of child welfare and protection. The safety of the child is paramount and at no stage should a child’s safety be compromised because of concern for the integrity of a criminal investigation. </w:t>
      </w:r>
    </w:p>
    <w:p w14:paraId="13689E10" w14:textId="77777777" w:rsidR="00014CD0" w:rsidRPr="006C675F" w:rsidRDefault="00014CD0" w:rsidP="00F66FC1">
      <w:pPr>
        <w:ind w:left="630" w:hanging="630"/>
        <w:rPr>
          <w:rFonts w:ascii="Calibri" w:hAnsi="Calibri" w:cs="Calibri"/>
        </w:rPr>
      </w:pPr>
    </w:p>
    <w:p w14:paraId="2F8477F2" w14:textId="77777777" w:rsidR="00014CD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In relation to child sexual abuse, it should be noted that in criminal law the age of consent to sexual intercourse is 17 years for both boys and girls. Any sexual relationship where one or both parties are under the age of 17 is illegal. However, it may not necessarily be regarded as child sexual abuse. </w:t>
      </w:r>
    </w:p>
    <w:p w14:paraId="07FA583B" w14:textId="77777777" w:rsidR="00014CD0" w:rsidRPr="006C675F" w:rsidRDefault="00014CD0" w:rsidP="00F66FC1">
      <w:pPr>
        <w:ind w:left="630" w:hanging="630"/>
        <w:rPr>
          <w:rFonts w:ascii="Calibri" w:hAnsi="Calibri" w:cs="Calibri"/>
        </w:rPr>
      </w:pPr>
    </w:p>
    <w:p w14:paraId="2A1796B1" w14:textId="77777777" w:rsidR="00014CD0" w:rsidRPr="006C675F" w:rsidRDefault="00F66FC1" w:rsidP="00F66FC1">
      <w:pPr>
        <w:ind w:left="630" w:hanging="630"/>
        <w:rPr>
          <w:rFonts w:ascii="Calibri" w:hAnsi="Calibri" w:cs="Calibri"/>
          <w:color w:val="000000"/>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Circumstances which may make children more vulnerable to harm</w:t>
      </w:r>
      <w:r w:rsidR="004E7556" w:rsidRPr="006C675F">
        <w:rPr>
          <w:rFonts w:ascii="Calibri" w:hAnsi="Calibri" w:cs="Calibri"/>
          <w:color w:val="000000"/>
          <w:sz w:val="24"/>
          <w:szCs w:val="24"/>
        </w:rPr>
        <w:t xml:space="preserve"> </w:t>
      </w:r>
    </w:p>
    <w:p w14:paraId="65FCD42C"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If you are dealing with children, you need to be alert to the possibility that a welfare or protection concern may arise in relation to children you come in contact with. A child needs to have someone they can trust in order to feel able to disclose abuse they may be experiencing. They need to know that they will be believed and will get the help they need. Without these things, they may be vulnerable to continuing abuse. </w:t>
      </w:r>
    </w:p>
    <w:p w14:paraId="2F648DF4" w14:textId="77777777" w:rsidR="00ED3F20" w:rsidRPr="006C675F" w:rsidRDefault="00ED3F20" w:rsidP="00F66FC1">
      <w:pPr>
        <w:ind w:left="630" w:hanging="630"/>
        <w:rPr>
          <w:rFonts w:ascii="Calibri" w:hAnsi="Calibri" w:cs="Calibri"/>
        </w:rPr>
      </w:pPr>
    </w:p>
    <w:p w14:paraId="3FA687AE" w14:textId="77777777" w:rsidR="00E650F3"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Some children may be more vulnerable to abuse than others. Also, there may be particular times or circumstances when a child may be more vulnerable to abuse in their lives. In particular, children with disabilities, children with communication difficulties, children in care or living away from home, or children with a parent or parents with problems in their own lives may be more susceptible to harm. </w:t>
      </w:r>
    </w:p>
    <w:p w14:paraId="72B00755"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The following list is intended to help you identify the range of issues in a child’s life that may place them at greater risk of abuse or neglect. It is important for you to remember that the presence of any of these factors does not necessarily mean that a child in those circumstances or settings is being abused. </w:t>
      </w:r>
    </w:p>
    <w:p w14:paraId="66164203" w14:textId="77777777" w:rsidR="00E650F3" w:rsidRPr="006C675F" w:rsidRDefault="00E650F3" w:rsidP="00F66FC1">
      <w:pPr>
        <w:ind w:left="630" w:hanging="630"/>
        <w:rPr>
          <w:rFonts w:ascii="Calibri" w:hAnsi="Calibri" w:cs="Calibri"/>
        </w:rPr>
      </w:pPr>
    </w:p>
    <w:p w14:paraId="7EEF49EC" w14:textId="77777777" w:rsidR="00ED3F20" w:rsidRPr="006C675F" w:rsidRDefault="00F66FC1" w:rsidP="00F66FC1">
      <w:pPr>
        <w:ind w:left="630" w:hanging="630"/>
        <w:rPr>
          <w:rFonts w:ascii="Calibri" w:hAnsi="Calibri" w:cs="Calibri"/>
          <w:color w:val="000000"/>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Parent or carer factors:</w:t>
      </w:r>
      <w:r w:rsidR="004E7556" w:rsidRPr="006C675F">
        <w:rPr>
          <w:rFonts w:ascii="Calibri" w:hAnsi="Calibri" w:cs="Calibri"/>
          <w:color w:val="000000"/>
          <w:sz w:val="24"/>
          <w:szCs w:val="24"/>
        </w:rPr>
        <w:t xml:space="preserve"> </w:t>
      </w:r>
    </w:p>
    <w:p w14:paraId="3CF3E4F6"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Drug and alcohol misuse </w:t>
      </w:r>
    </w:p>
    <w:p w14:paraId="73A37F84" w14:textId="77777777" w:rsidR="00ED3F20" w:rsidRPr="006C675F" w:rsidRDefault="00646A07"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Addiction, including gambling</w:t>
      </w:r>
    </w:p>
    <w:p w14:paraId="625FD619"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Parental disability issues, including learni</w:t>
      </w:r>
      <w:r w:rsidR="00ED3F20" w:rsidRPr="006C675F">
        <w:rPr>
          <w:rFonts w:ascii="Calibri" w:hAnsi="Calibri" w:cs="Calibri"/>
        </w:rPr>
        <w:t xml:space="preserve">ng or intellectual </w:t>
      </w:r>
    </w:p>
    <w:p w14:paraId="11A573B2"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Mental health issues, including self-harm and suicide</w:t>
      </w:r>
    </w:p>
    <w:p w14:paraId="13543BC0"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Communication difficulties </w:t>
      </w:r>
    </w:p>
    <w:p w14:paraId="2184DE30"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Trafficked/Exploited </w:t>
      </w:r>
    </w:p>
    <w:p w14:paraId="014C9C13"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Previous abuse </w:t>
      </w:r>
    </w:p>
    <w:p w14:paraId="730C4710" w14:textId="77777777" w:rsidR="0022523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Young carer </w:t>
      </w:r>
    </w:p>
    <w:p w14:paraId="390F1990" w14:textId="77777777" w:rsidR="00ED3F20" w:rsidRPr="006C675F" w:rsidRDefault="004E7556" w:rsidP="00A50FDB">
      <w:pPr>
        <w:numPr>
          <w:ilvl w:val="0"/>
          <w:numId w:val="25"/>
        </w:numPr>
        <w:rPr>
          <w:rFonts w:ascii="Calibri" w:hAnsi="Calibri" w:cs="Calibri"/>
        </w:rPr>
      </w:pPr>
      <w:r w:rsidRPr="006C675F">
        <w:rPr>
          <w:rFonts w:ascii="Calibri" w:hAnsi="Calibri" w:cs="Calibri"/>
        </w:rPr>
        <w:t xml:space="preserve">Community factors: </w:t>
      </w:r>
    </w:p>
    <w:p w14:paraId="13548C25" w14:textId="77777777" w:rsidR="00ED3F20" w:rsidRPr="006C675F" w:rsidRDefault="004E7556" w:rsidP="0022523F">
      <w:pPr>
        <w:ind w:left="990"/>
        <w:rPr>
          <w:rFonts w:ascii="Calibri" w:hAnsi="Calibri" w:cs="Calibri"/>
        </w:rPr>
      </w:pPr>
      <w:r w:rsidRPr="006C675F">
        <w:rPr>
          <w:rFonts w:ascii="Calibri" w:hAnsi="Calibri" w:cs="Calibri"/>
        </w:rPr>
        <w:t xml:space="preserve">Cultural, ethnic, religious or faith-based norms in the family or community which may not meet the standards of child welfare or protection required in this jurisdiction </w:t>
      </w:r>
    </w:p>
    <w:p w14:paraId="2D913152" w14:textId="77777777" w:rsidR="00ED3F20" w:rsidRPr="006C675F" w:rsidRDefault="004E7556" w:rsidP="00A50FDB">
      <w:pPr>
        <w:numPr>
          <w:ilvl w:val="0"/>
          <w:numId w:val="23"/>
        </w:numPr>
        <w:rPr>
          <w:rFonts w:ascii="Calibri" w:hAnsi="Calibri" w:cs="Calibri"/>
        </w:rPr>
      </w:pPr>
      <w:r w:rsidRPr="006C675F">
        <w:rPr>
          <w:rFonts w:ascii="Calibri" w:hAnsi="Calibri" w:cs="Calibri"/>
        </w:rPr>
        <w:t xml:space="preserve"> Culture-specific practices, including: </w:t>
      </w:r>
    </w:p>
    <w:p w14:paraId="361DF460" w14:textId="77777777" w:rsidR="00ED3F20" w:rsidRPr="006C675F" w:rsidRDefault="007B0121" w:rsidP="00F66FC1">
      <w:pPr>
        <w:ind w:left="990" w:hanging="360"/>
        <w:rPr>
          <w:rFonts w:ascii="Calibri" w:hAnsi="Calibri" w:cs="Calibri"/>
        </w:rPr>
      </w:pPr>
      <w:r w:rsidRPr="006C675F">
        <w:rPr>
          <w:rFonts w:ascii="Calibri" w:hAnsi="Calibri" w:cs="Calibri"/>
        </w:rPr>
        <w:tab/>
      </w:r>
      <w:r w:rsidR="004E7556" w:rsidRPr="006C675F">
        <w:rPr>
          <w:rFonts w:ascii="Calibri" w:hAnsi="Calibri" w:cs="Calibri"/>
        </w:rPr>
        <w:t xml:space="preserve">o Female genital mutilation </w:t>
      </w:r>
    </w:p>
    <w:p w14:paraId="3634DBB2" w14:textId="77777777" w:rsidR="00ED3F20" w:rsidRPr="006C675F" w:rsidRDefault="007B0121" w:rsidP="00F66FC1">
      <w:pPr>
        <w:ind w:left="990" w:hanging="360"/>
        <w:rPr>
          <w:rFonts w:ascii="Calibri" w:hAnsi="Calibri" w:cs="Calibri"/>
        </w:rPr>
      </w:pPr>
      <w:r w:rsidRPr="006C675F">
        <w:rPr>
          <w:rFonts w:ascii="Calibri" w:hAnsi="Calibri" w:cs="Calibri"/>
        </w:rPr>
        <w:tab/>
      </w:r>
      <w:r w:rsidR="004E7556" w:rsidRPr="006C675F">
        <w:rPr>
          <w:rFonts w:ascii="Calibri" w:hAnsi="Calibri" w:cs="Calibri"/>
        </w:rPr>
        <w:t xml:space="preserve">o Forced marriage </w:t>
      </w:r>
    </w:p>
    <w:p w14:paraId="24DD06D2" w14:textId="77777777" w:rsidR="00ED3F20" w:rsidRPr="006C675F" w:rsidRDefault="007B0121" w:rsidP="00F66FC1">
      <w:pPr>
        <w:ind w:left="990" w:hanging="360"/>
        <w:rPr>
          <w:rFonts w:ascii="Calibri" w:hAnsi="Calibri" w:cs="Calibri"/>
        </w:rPr>
      </w:pPr>
      <w:r w:rsidRPr="006C675F">
        <w:rPr>
          <w:rFonts w:ascii="Calibri" w:hAnsi="Calibri" w:cs="Calibri"/>
        </w:rPr>
        <w:tab/>
      </w:r>
      <w:r w:rsidR="004E7556" w:rsidRPr="006C675F">
        <w:rPr>
          <w:rFonts w:ascii="Calibri" w:hAnsi="Calibri" w:cs="Calibri"/>
        </w:rPr>
        <w:t xml:space="preserve">o </w:t>
      </w:r>
      <w:proofErr w:type="spellStart"/>
      <w:r w:rsidR="004E7556" w:rsidRPr="006C675F">
        <w:rPr>
          <w:rFonts w:ascii="Calibri" w:hAnsi="Calibri" w:cs="Calibri"/>
        </w:rPr>
        <w:t>Honour</w:t>
      </w:r>
      <w:proofErr w:type="spellEnd"/>
      <w:r w:rsidR="004E7556" w:rsidRPr="006C675F">
        <w:rPr>
          <w:rFonts w:ascii="Calibri" w:hAnsi="Calibri" w:cs="Calibri"/>
        </w:rPr>
        <w:t xml:space="preserve">-based violence </w:t>
      </w:r>
    </w:p>
    <w:p w14:paraId="4E5B60E2" w14:textId="77777777" w:rsidR="00ED3F20" w:rsidRPr="006C675F" w:rsidRDefault="007B0121" w:rsidP="00F66FC1">
      <w:pPr>
        <w:ind w:left="990" w:hanging="360"/>
        <w:rPr>
          <w:rFonts w:ascii="Calibri" w:hAnsi="Calibri" w:cs="Calibri"/>
        </w:rPr>
      </w:pPr>
      <w:r w:rsidRPr="006C675F">
        <w:rPr>
          <w:rFonts w:ascii="Calibri" w:hAnsi="Calibri" w:cs="Calibri"/>
        </w:rPr>
        <w:tab/>
      </w:r>
      <w:r w:rsidR="004E7556" w:rsidRPr="006C675F">
        <w:rPr>
          <w:rFonts w:ascii="Calibri" w:hAnsi="Calibri" w:cs="Calibri"/>
        </w:rPr>
        <w:t xml:space="preserve">o </w:t>
      </w:r>
      <w:proofErr w:type="spellStart"/>
      <w:r w:rsidR="004E7556" w:rsidRPr="006C675F">
        <w:rPr>
          <w:rFonts w:ascii="Calibri" w:hAnsi="Calibri" w:cs="Calibri"/>
        </w:rPr>
        <w:t>Radicalisation</w:t>
      </w:r>
      <w:proofErr w:type="spellEnd"/>
      <w:r w:rsidR="004E7556" w:rsidRPr="006C675F">
        <w:rPr>
          <w:rFonts w:ascii="Calibri" w:hAnsi="Calibri" w:cs="Calibri"/>
        </w:rPr>
        <w:t xml:space="preserve"> </w:t>
      </w:r>
    </w:p>
    <w:p w14:paraId="22A09997" w14:textId="77777777" w:rsidR="00ED3F20" w:rsidRPr="006C675F" w:rsidRDefault="00ED3F20" w:rsidP="00F66FC1">
      <w:pPr>
        <w:ind w:left="630" w:hanging="630"/>
        <w:rPr>
          <w:rFonts w:ascii="Calibri" w:hAnsi="Calibri" w:cs="Calibri"/>
          <w:b/>
        </w:rPr>
      </w:pPr>
    </w:p>
    <w:p w14:paraId="06310762" w14:textId="77777777" w:rsidR="00ED3F20" w:rsidRPr="006C675F" w:rsidRDefault="00F66FC1" w:rsidP="00F66FC1">
      <w:pPr>
        <w:ind w:left="630" w:hanging="630"/>
        <w:rPr>
          <w:rFonts w:ascii="Calibri" w:hAnsi="Calibri" w:cs="Calibri"/>
          <w:b/>
          <w:color w:val="000000"/>
          <w:sz w:val="24"/>
          <w:szCs w:val="24"/>
        </w:rPr>
      </w:pPr>
      <w:r w:rsidRPr="006C675F">
        <w:rPr>
          <w:rFonts w:ascii="Calibri" w:hAnsi="Calibri" w:cs="Calibri"/>
          <w:b/>
          <w:color w:val="000000"/>
          <w:sz w:val="24"/>
          <w:szCs w:val="24"/>
        </w:rPr>
        <w:tab/>
      </w:r>
      <w:r w:rsidR="004E7556" w:rsidRPr="006C675F">
        <w:rPr>
          <w:rFonts w:ascii="Calibri" w:hAnsi="Calibri" w:cs="Calibri"/>
          <w:b/>
          <w:color w:val="000000"/>
          <w:sz w:val="24"/>
          <w:szCs w:val="24"/>
        </w:rPr>
        <w:t xml:space="preserve">Environmental factors: </w:t>
      </w:r>
    </w:p>
    <w:p w14:paraId="21F4DFB1"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Housing issues </w:t>
      </w:r>
    </w:p>
    <w:p w14:paraId="4A365FC5"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Children who are out of home and not living with their parents, whether temporarily or permanently </w:t>
      </w:r>
    </w:p>
    <w:p w14:paraId="2304D392"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Poverty/Begging </w:t>
      </w:r>
    </w:p>
    <w:p w14:paraId="0B355B10"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Bullying </w:t>
      </w:r>
    </w:p>
    <w:p w14:paraId="18F3322E" w14:textId="77777777" w:rsidR="00ED3F20" w:rsidRPr="006C675F" w:rsidRDefault="004E7556" w:rsidP="00A50FDB">
      <w:pPr>
        <w:numPr>
          <w:ilvl w:val="0"/>
          <w:numId w:val="23"/>
        </w:numPr>
        <w:rPr>
          <w:rFonts w:ascii="Calibri" w:hAnsi="Calibri" w:cs="Calibri"/>
        </w:rPr>
      </w:pPr>
      <w:r w:rsidRPr="006C675F">
        <w:rPr>
          <w:rFonts w:ascii="Calibri" w:hAnsi="Calibri" w:cs="Calibri"/>
        </w:rPr>
        <w:t xml:space="preserve">Internet and social media-related concerns Poor motivation or willingness of parents/guardians to engage: </w:t>
      </w:r>
    </w:p>
    <w:p w14:paraId="44D8DF7C"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Non-attendance at appointments </w:t>
      </w:r>
    </w:p>
    <w:p w14:paraId="4F026A8B"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Lack of insight or understanding of how the child is being affected </w:t>
      </w:r>
    </w:p>
    <w:p w14:paraId="2ABE2FD0"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Lack of understanding about what needs to happen to bring about change </w:t>
      </w:r>
    </w:p>
    <w:p w14:paraId="5D3D05D1"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Avoidance of contact and reluctance to work with services </w:t>
      </w:r>
    </w:p>
    <w:p w14:paraId="0915192B" w14:textId="77777777" w:rsidR="00ED3F20" w:rsidRPr="006C675F" w:rsidRDefault="004E7556" w:rsidP="00F66FC1">
      <w:pPr>
        <w:ind w:left="990" w:hanging="360"/>
        <w:rPr>
          <w:rFonts w:ascii="Calibri" w:hAnsi="Calibri" w:cs="Calibri"/>
        </w:rPr>
      </w:pPr>
      <w:r w:rsidRPr="006C675F">
        <w:rPr>
          <w:rFonts w:ascii="Calibri" w:hAnsi="Calibri" w:cs="Calibri"/>
        </w:rPr>
        <w:t xml:space="preserve">• </w:t>
      </w:r>
      <w:r w:rsidR="00F66FC1" w:rsidRPr="006C675F">
        <w:rPr>
          <w:rFonts w:ascii="Calibri" w:hAnsi="Calibri" w:cs="Calibri"/>
        </w:rPr>
        <w:tab/>
      </w:r>
      <w:r w:rsidRPr="006C675F">
        <w:rPr>
          <w:rFonts w:ascii="Calibri" w:hAnsi="Calibri" w:cs="Calibri"/>
        </w:rPr>
        <w:t xml:space="preserve">Inability or unwillingness to comply with agreed plans </w:t>
      </w:r>
    </w:p>
    <w:p w14:paraId="09732BDD" w14:textId="77777777" w:rsidR="00ED3F20" w:rsidRPr="006C675F" w:rsidRDefault="00ED3F20" w:rsidP="00F66FC1">
      <w:pPr>
        <w:ind w:left="990" w:hanging="360"/>
        <w:rPr>
          <w:rFonts w:ascii="Calibri" w:hAnsi="Calibri" w:cs="Calibri"/>
        </w:rPr>
      </w:pPr>
    </w:p>
    <w:p w14:paraId="22667B54" w14:textId="77777777" w:rsidR="00ED3F20" w:rsidRPr="006C675F" w:rsidRDefault="004E7556" w:rsidP="00F66FC1">
      <w:pPr>
        <w:ind w:left="630"/>
        <w:rPr>
          <w:rFonts w:ascii="Calibri" w:hAnsi="Calibri" w:cs="Calibri"/>
        </w:rPr>
      </w:pPr>
      <w:r w:rsidRPr="006C675F">
        <w:rPr>
          <w:rFonts w:ascii="Calibri" w:hAnsi="Calibri" w:cs="Calibri"/>
        </w:rPr>
        <w:t xml:space="preserve">You should consider these factors as part of being alert to the possibility that a child may be at risk of suffering abuse and in bringing reasonable concerns to the attention of </w:t>
      </w:r>
      <w:proofErr w:type="spellStart"/>
      <w:r w:rsidRPr="006C675F">
        <w:rPr>
          <w:rFonts w:ascii="Calibri" w:hAnsi="Calibri" w:cs="Calibri"/>
        </w:rPr>
        <w:t>Tusla</w:t>
      </w:r>
      <w:proofErr w:type="spellEnd"/>
      <w:r w:rsidRPr="006C675F">
        <w:rPr>
          <w:rFonts w:ascii="Calibri" w:hAnsi="Calibri" w:cs="Calibri"/>
        </w:rPr>
        <w:t xml:space="preserve">. </w:t>
      </w:r>
    </w:p>
    <w:p w14:paraId="50960847" w14:textId="77777777" w:rsidR="00ED3F20" w:rsidRPr="006C675F" w:rsidRDefault="00ED3F20" w:rsidP="00F66FC1">
      <w:pPr>
        <w:ind w:left="630" w:hanging="630"/>
        <w:rPr>
          <w:rFonts w:ascii="Calibri" w:hAnsi="Calibri" w:cs="Calibri"/>
        </w:rPr>
      </w:pPr>
    </w:p>
    <w:p w14:paraId="26C85F91" w14:textId="77777777" w:rsidR="00ED3F20" w:rsidRPr="006C675F" w:rsidRDefault="00F66FC1" w:rsidP="00F66FC1">
      <w:pPr>
        <w:ind w:left="630" w:hanging="630"/>
        <w:rPr>
          <w:rFonts w:ascii="Calibri" w:hAnsi="Calibri" w:cs="Calibri"/>
          <w:color w:val="000000"/>
          <w:sz w:val="24"/>
          <w:szCs w:val="24"/>
        </w:rPr>
      </w:pPr>
      <w:r w:rsidRPr="006C675F">
        <w:rPr>
          <w:rFonts w:ascii="Calibri" w:hAnsi="Calibri" w:cs="Calibri"/>
          <w:b/>
          <w:color w:val="000000"/>
          <w:sz w:val="24"/>
          <w:szCs w:val="24"/>
        </w:rPr>
        <w:tab/>
      </w:r>
      <w:r w:rsidR="00E650F3" w:rsidRPr="006C675F">
        <w:rPr>
          <w:rFonts w:ascii="Calibri" w:hAnsi="Calibri" w:cs="Calibri"/>
          <w:b/>
          <w:color w:val="000000"/>
          <w:sz w:val="24"/>
          <w:szCs w:val="24"/>
        </w:rPr>
        <w:t>Bullying</w:t>
      </w:r>
    </w:p>
    <w:p w14:paraId="7006F3FF"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It is </w:t>
      </w:r>
      <w:proofErr w:type="spellStart"/>
      <w:r w:rsidR="004E7556" w:rsidRPr="006C675F">
        <w:rPr>
          <w:rFonts w:ascii="Calibri" w:hAnsi="Calibri" w:cs="Calibri"/>
        </w:rPr>
        <w:t>recognised</w:t>
      </w:r>
      <w:proofErr w:type="spellEnd"/>
      <w:r w:rsidR="004E7556" w:rsidRPr="006C675F">
        <w:rPr>
          <w:rFonts w:ascii="Calibri" w:hAnsi="Calibri" w:cs="Calibri"/>
        </w:rPr>
        <w:t xml:space="preserve"> that bullying affects the lives of an increasing number of children and can be the cause of genuine concerns about a child’s welfare. </w:t>
      </w:r>
    </w:p>
    <w:p w14:paraId="55CB71ED" w14:textId="77777777" w:rsidR="00F66FC1" w:rsidRPr="006C675F" w:rsidRDefault="00F66FC1" w:rsidP="00F66FC1">
      <w:pPr>
        <w:ind w:left="630" w:hanging="630"/>
        <w:rPr>
          <w:rFonts w:ascii="Calibri" w:hAnsi="Calibri" w:cs="Calibri"/>
        </w:rPr>
      </w:pPr>
    </w:p>
    <w:p w14:paraId="78DE6756"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Bullying can be defined as repeated aggression – whether it is verbal, psychological or physical – that is conducted by an individual or group against others. It is </w:t>
      </w:r>
      <w:proofErr w:type="spellStart"/>
      <w:r w:rsidR="004E7556" w:rsidRPr="006C675F">
        <w:rPr>
          <w:rFonts w:ascii="Calibri" w:hAnsi="Calibri" w:cs="Calibri"/>
        </w:rPr>
        <w:t>behaviour</w:t>
      </w:r>
      <w:proofErr w:type="spellEnd"/>
      <w:r w:rsidR="004E7556" w:rsidRPr="006C675F">
        <w:rPr>
          <w:rFonts w:ascii="Calibri" w:hAnsi="Calibri" w:cs="Calibri"/>
        </w:rPr>
        <w:t xml:space="preserve"> that is intentionally aggravating and intimidating, and occurs mainly among children in social environments such as schools. It includes </w:t>
      </w:r>
      <w:proofErr w:type="spellStart"/>
      <w:r w:rsidR="004E7556" w:rsidRPr="006C675F">
        <w:rPr>
          <w:rFonts w:ascii="Calibri" w:hAnsi="Calibri" w:cs="Calibri"/>
        </w:rPr>
        <w:t>behaviours</w:t>
      </w:r>
      <w:proofErr w:type="spellEnd"/>
      <w:r w:rsidR="004E7556" w:rsidRPr="006C675F">
        <w:rPr>
          <w:rFonts w:ascii="Calibri" w:hAnsi="Calibri" w:cs="Calibri"/>
        </w:rPr>
        <w:t xml:space="preserve"> such as physical aggression, cyberbullying, damage to property, intimidation, isolation/exclusion, name calling, malicious gossip and extortion. Bullying can also take the form of abuse based on gender identity, sexual preference, race, ethnicity and religious factors. With developments in modern technology, children can also be the victims of non-contact bullying, via mobile phones, the internet and other personal devices. </w:t>
      </w:r>
    </w:p>
    <w:p w14:paraId="072F5112" w14:textId="77777777" w:rsidR="00ED3F20" w:rsidRPr="006C675F" w:rsidRDefault="00ED3F20" w:rsidP="00F66FC1">
      <w:pPr>
        <w:ind w:left="630" w:hanging="630"/>
        <w:rPr>
          <w:rFonts w:ascii="Calibri" w:hAnsi="Calibri" w:cs="Calibri"/>
        </w:rPr>
      </w:pPr>
    </w:p>
    <w:p w14:paraId="3D45D8B6"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While bullying can happen to any child, some may be more vulnerable. These include: children with disabilities or special educational needs; those from ethnic minority an</w:t>
      </w:r>
      <w:r w:rsidR="00ED3F20" w:rsidRPr="006C675F">
        <w:rPr>
          <w:rFonts w:ascii="Calibri" w:hAnsi="Calibri" w:cs="Calibri"/>
        </w:rPr>
        <w:t xml:space="preserve">d migrant groups; from the </w:t>
      </w:r>
      <w:proofErr w:type="spellStart"/>
      <w:r w:rsidR="004E7556" w:rsidRPr="006C675F">
        <w:rPr>
          <w:rFonts w:ascii="Calibri" w:hAnsi="Calibri" w:cs="Calibri"/>
        </w:rPr>
        <w:t>Traveller</w:t>
      </w:r>
      <w:proofErr w:type="spellEnd"/>
      <w:r w:rsidR="004E7556" w:rsidRPr="006C675F">
        <w:rPr>
          <w:rFonts w:ascii="Calibri" w:hAnsi="Calibri" w:cs="Calibri"/>
        </w:rPr>
        <w:t xml:space="preserve"> community; lesbian, gay, bisexual or transgender (LGBT) children and those perceived to be LGBT; and children of minority religious faiths. </w:t>
      </w:r>
    </w:p>
    <w:p w14:paraId="3B97884C" w14:textId="77777777" w:rsidR="00ED3F20" w:rsidRPr="006C675F" w:rsidRDefault="00ED3F20" w:rsidP="00F66FC1">
      <w:pPr>
        <w:ind w:left="630" w:hanging="630"/>
        <w:rPr>
          <w:rFonts w:ascii="Calibri" w:hAnsi="Calibri" w:cs="Calibri"/>
        </w:rPr>
      </w:pPr>
    </w:p>
    <w:p w14:paraId="3F549EB5"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There can be an increased vulnerability to bullying among children with special educational needs. This is particularly so among those who do not understand social cues and/or have difficulty communicating. Some children with complex needs may lack understanding of social situations and therefore trust everyone implicitly. Such children may be more vulnerable because they do not have the same social skills or capacity as others to </w:t>
      </w:r>
      <w:proofErr w:type="spellStart"/>
      <w:r w:rsidR="004E7556" w:rsidRPr="006C675F">
        <w:rPr>
          <w:rFonts w:ascii="Calibri" w:hAnsi="Calibri" w:cs="Calibri"/>
        </w:rPr>
        <w:t>recognise</w:t>
      </w:r>
      <w:proofErr w:type="spellEnd"/>
      <w:r w:rsidR="004E7556" w:rsidRPr="006C675F">
        <w:rPr>
          <w:rFonts w:ascii="Calibri" w:hAnsi="Calibri" w:cs="Calibri"/>
        </w:rPr>
        <w:t xml:space="preserve"> and defend themselves against bullying </w:t>
      </w:r>
      <w:proofErr w:type="spellStart"/>
      <w:r w:rsidR="004E7556" w:rsidRPr="006C675F">
        <w:rPr>
          <w:rFonts w:ascii="Calibri" w:hAnsi="Calibri" w:cs="Calibri"/>
        </w:rPr>
        <w:t>behaviour</w:t>
      </w:r>
      <w:proofErr w:type="spellEnd"/>
      <w:r w:rsidR="004E7556" w:rsidRPr="006C675F">
        <w:rPr>
          <w:rFonts w:ascii="Calibri" w:hAnsi="Calibri" w:cs="Calibri"/>
        </w:rPr>
        <w:t xml:space="preserve">. </w:t>
      </w:r>
    </w:p>
    <w:p w14:paraId="2C594A17" w14:textId="77777777" w:rsidR="00ED3F20" w:rsidRPr="006C675F" w:rsidRDefault="00ED3F20" w:rsidP="00F66FC1">
      <w:pPr>
        <w:ind w:left="630" w:hanging="630"/>
        <w:rPr>
          <w:rFonts w:ascii="Calibri" w:hAnsi="Calibri" w:cs="Calibri"/>
        </w:rPr>
      </w:pPr>
    </w:p>
    <w:p w14:paraId="787C2101" w14:textId="77777777" w:rsidR="00ED3F20"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Bullying in schools is a particular problem due to the fact that children spend a significant portion of their time there and are in large social groups. In the first instance, the school authorities are responsible for dealing with such bullying. School management boards must have a code of </w:t>
      </w:r>
      <w:proofErr w:type="spellStart"/>
      <w:r w:rsidR="004E7556" w:rsidRPr="006C675F">
        <w:rPr>
          <w:rFonts w:ascii="Calibri" w:hAnsi="Calibri" w:cs="Calibri"/>
        </w:rPr>
        <w:t>behaviour</w:t>
      </w:r>
      <w:proofErr w:type="spellEnd"/>
      <w:r w:rsidR="004E7556" w:rsidRPr="006C675F">
        <w:rPr>
          <w:rFonts w:ascii="Calibri" w:hAnsi="Calibri" w:cs="Calibri"/>
        </w:rPr>
        <w:t xml:space="preserve"> and an ant bullying policy in place. If you are a staff member of a school, you should also be aware of your school’s anti-bullying policy and of the relevant guidelines on how it is handled.</w:t>
      </w:r>
    </w:p>
    <w:p w14:paraId="4D0B1C99" w14:textId="77777777" w:rsidR="00ED3F20" w:rsidRPr="006C675F" w:rsidRDefault="00ED3F20" w:rsidP="00F66FC1">
      <w:pPr>
        <w:ind w:left="630" w:hanging="630"/>
        <w:rPr>
          <w:rFonts w:ascii="Calibri" w:hAnsi="Calibri" w:cs="Calibri"/>
        </w:rPr>
      </w:pPr>
    </w:p>
    <w:p w14:paraId="3E54EF86" w14:textId="77777777" w:rsidR="004E7556" w:rsidRPr="006C675F" w:rsidRDefault="00F66FC1" w:rsidP="00F66FC1">
      <w:pPr>
        <w:ind w:left="630" w:hanging="630"/>
        <w:rPr>
          <w:rFonts w:ascii="Calibri" w:hAnsi="Calibri" w:cs="Calibri"/>
        </w:rPr>
      </w:pPr>
      <w:r w:rsidRPr="006C675F">
        <w:rPr>
          <w:rFonts w:ascii="Calibri" w:hAnsi="Calibri" w:cs="Calibri"/>
        </w:rPr>
        <w:tab/>
      </w:r>
      <w:r w:rsidR="004E7556" w:rsidRPr="006C675F">
        <w:rPr>
          <w:rFonts w:ascii="Calibri" w:hAnsi="Calibri" w:cs="Calibri"/>
        </w:rPr>
        <w:t xml:space="preserve">In cases of serious instances of bullying where the </w:t>
      </w:r>
      <w:proofErr w:type="spellStart"/>
      <w:r w:rsidR="004E7556" w:rsidRPr="006C675F">
        <w:rPr>
          <w:rFonts w:ascii="Calibri" w:hAnsi="Calibri" w:cs="Calibri"/>
        </w:rPr>
        <w:t>behaviour</w:t>
      </w:r>
      <w:proofErr w:type="spellEnd"/>
      <w:r w:rsidR="004E7556" w:rsidRPr="006C675F">
        <w:rPr>
          <w:rFonts w:ascii="Calibri" w:hAnsi="Calibri" w:cs="Calibri"/>
        </w:rPr>
        <w:t xml:space="preserve"> is regarded as possibly abusive, you may need to make a referral to </w:t>
      </w:r>
      <w:proofErr w:type="spellStart"/>
      <w:r w:rsidR="004E7556" w:rsidRPr="006C675F">
        <w:rPr>
          <w:rFonts w:ascii="Calibri" w:hAnsi="Calibri" w:cs="Calibri"/>
        </w:rPr>
        <w:t>Tusla</w:t>
      </w:r>
      <w:proofErr w:type="spellEnd"/>
      <w:r w:rsidR="004E7556" w:rsidRPr="006C675F">
        <w:rPr>
          <w:rFonts w:ascii="Calibri" w:hAnsi="Calibri" w:cs="Calibri"/>
        </w:rPr>
        <w:t xml:space="preserve"> and/or An Garda Síochána</w:t>
      </w:r>
      <w:r w:rsidR="00ED3F20" w:rsidRPr="006C675F">
        <w:rPr>
          <w:rFonts w:ascii="Calibri" w:hAnsi="Calibri" w:cs="Calibri"/>
        </w:rPr>
        <w:t>.</w:t>
      </w:r>
    </w:p>
    <w:p w14:paraId="5B75CEA1" w14:textId="77777777" w:rsidR="00326E73" w:rsidRDefault="00326E73" w:rsidP="00F66FC1">
      <w:pPr>
        <w:ind w:left="630" w:hanging="630"/>
        <w:rPr>
          <w:rFonts w:ascii="Calibri" w:hAnsi="Calibri" w:cs="Calibri"/>
        </w:rPr>
      </w:pPr>
    </w:p>
    <w:p w14:paraId="5184E65B" w14:textId="77777777" w:rsidR="00845F20" w:rsidRPr="00F96776" w:rsidRDefault="00845F20" w:rsidP="00F66FC1">
      <w:pPr>
        <w:ind w:left="630" w:hanging="630"/>
        <w:rPr>
          <w:rFonts w:ascii="Calibri" w:hAnsi="Calibri" w:cs="Calibri"/>
        </w:rPr>
      </w:pPr>
    </w:p>
    <w:p w14:paraId="7286122A" w14:textId="77777777" w:rsidR="00845F20" w:rsidRPr="00F96776" w:rsidRDefault="004F05FB" w:rsidP="004F05FB">
      <w:pPr>
        <w:rPr>
          <w:rFonts w:ascii="Calibri" w:hAnsi="Calibri"/>
          <w:b/>
          <w:sz w:val="24"/>
          <w:szCs w:val="24"/>
        </w:rPr>
      </w:pPr>
      <w:r w:rsidRPr="00F96776">
        <w:rPr>
          <w:rFonts w:ascii="Calibri" w:hAnsi="Calibri"/>
          <w:b/>
          <w:sz w:val="24"/>
          <w:szCs w:val="24"/>
        </w:rPr>
        <w:t xml:space="preserve">12.      </w:t>
      </w:r>
      <w:r w:rsidR="00845F20" w:rsidRPr="00F96776">
        <w:rPr>
          <w:rFonts w:ascii="Calibri" w:hAnsi="Calibri"/>
          <w:b/>
          <w:sz w:val="24"/>
          <w:szCs w:val="24"/>
        </w:rPr>
        <w:t>Relevant Legislation</w:t>
      </w:r>
    </w:p>
    <w:p w14:paraId="1C73BEAF" w14:textId="77777777" w:rsidR="00845F20" w:rsidRPr="00F96776" w:rsidRDefault="00845F20" w:rsidP="00845F20">
      <w:pPr>
        <w:ind w:left="630"/>
        <w:rPr>
          <w:rFonts w:ascii="Calibri" w:hAnsi="Calibri"/>
        </w:rPr>
      </w:pPr>
      <w:r w:rsidRPr="00F96776">
        <w:rPr>
          <w:rFonts w:ascii="Calibri" w:hAnsi="Calibri"/>
        </w:rPr>
        <w:t xml:space="preserve">There are a number of key pieces of legislation that relate to child welfare and protection. The information here gives a brief overview of relevant legislation. It is not intended as legal opinion or advice and, if in doubt, you should consult the original legislation. </w:t>
      </w:r>
    </w:p>
    <w:p w14:paraId="1F6708EE" w14:textId="77777777" w:rsidR="00845F20" w:rsidRPr="00F96776" w:rsidRDefault="00845F20" w:rsidP="00845F20">
      <w:pPr>
        <w:ind w:firstLine="630"/>
        <w:rPr>
          <w:rFonts w:ascii="Calibri" w:hAnsi="Calibri"/>
          <w:b/>
          <w:sz w:val="24"/>
          <w:szCs w:val="24"/>
        </w:rPr>
      </w:pPr>
    </w:p>
    <w:p w14:paraId="4ECE65A1" w14:textId="77777777" w:rsidR="00845F20" w:rsidRPr="00F96776" w:rsidRDefault="00845F20" w:rsidP="00845F20">
      <w:pPr>
        <w:ind w:firstLine="630"/>
        <w:rPr>
          <w:rFonts w:ascii="Calibri" w:hAnsi="Calibri"/>
          <w:b/>
        </w:rPr>
      </w:pPr>
      <w:r w:rsidRPr="00F96776">
        <w:rPr>
          <w:rFonts w:ascii="Calibri" w:hAnsi="Calibri"/>
          <w:b/>
        </w:rPr>
        <w:t>Child Care Act 1991</w:t>
      </w:r>
      <w:r w:rsidRPr="00F96776">
        <w:rPr>
          <w:rFonts w:ascii="Calibri" w:hAnsi="Calibri"/>
        </w:rPr>
        <w:t xml:space="preserve"> </w:t>
      </w:r>
    </w:p>
    <w:p w14:paraId="5F1DC327" w14:textId="77777777" w:rsidR="00845F20" w:rsidRPr="00F96776" w:rsidRDefault="00845F20" w:rsidP="00845F20">
      <w:pPr>
        <w:ind w:left="630"/>
        <w:rPr>
          <w:rFonts w:ascii="Calibri" w:hAnsi="Calibri"/>
        </w:rPr>
      </w:pPr>
      <w:r w:rsidRPr="00F96776">
        <w:rPr>
          <w:rFonts w:ascii="Calibri" w:hAnsi="Calibri"/>
        </w:rPr>
        <w:t xml:space="preserve">This is the key piece of legislation which regulates child care policy in Ireland. Under this Act, Tulsa has a statutory responsibility to promote the welfare of children who are not receiving adequate care and protection. If it is found that a child is not receiving adequate care and protection, </w:t>
      </w:r>
      <w:proofErr w:type="spellStart"/>
      <w:r w:rsidRPr="00F96776">
        <w:rPr>
          <w:rFonts w:ascii="Calibri" w:hAnsi="Calibri"/>
        </w:rPr>
        <w:t>Tusla</w:t>
      </w:r>
      <w:proofErr w:type="spellEnd"/>
      <w:r w:rsidRPr="00F96776">
        <w:rPr>
          <w:rFonts w:ascii="Calibri" w:hAnsi="Calibri"/>
        </w:rPr>
        <w:t xml:space="preserve"> has a duty to take appropriate action to promote the welfare of the child. This may include supporting families in need of assistance in providing care and protection to their children. The Child Care Act also sets out the statutory framework for taking children into care, if necessary. </w:t>
      </w:r>
    </w:p>
    <w:p w14:paraId="13D49E11" w14:textId="77777777" w:rsidR="00845F20" w:rsidRPr="00F96776" w:rsidRDefault="00845F20" w:rsidP="00845F20">
      <w:pPr>
        <w:ind w:left="630"/>
        <w:rPr>
          <w:rFonts w:ascii="Calibri" w:hAnsi="Calibri"/>
          <w:b/>
          <w:sz w:val="24"/>
          <w:szCs w:val="24"/>
        </w:rPr>
      </w:pPr>
    </w:p>
    <w:p w14:paraId="5EC09F0E" w14:textId="77777777" w:rsidR="00845F20" w:rsidRPr="00F96776" w:rsidRDefault="00845F20" w:rsidP="00845F20">
      <w:pPr>
        <w:ind w:left="630"/>
        <w:rPr>
          <w:rFonts w:ascii="Calibri" w:hAnsi="Calibri"/>
          <w:b/>
        </w:rPr>
      </w:pPr>
      <w:r w:rsidRPr="00F96776">
        <w:rPr>
          <w:rFonts w:ascii="Calibri" w:hAnsi="Calibri"/>
          <w:b/>
        </w:rPr>
        <w:t>Protections for Persons Reporting Child Abuse Act 1998</w:t>
      </w:r>
    </w:p>
    <w:p w14:paraId="1EA2D4B9" w14:textId="77777777" w:rsidR="00845F20" w:rsidRPr="00F96776" w:rsidRDefault="00845F20" w:rsidP="00845F20">
      <w:pPr>
        <w:ind w:left="630"/>
        <w:rPr>
          <w:rFonts w:ascii="Calibri" w:hAnsi="Calibri"/>
        </w:rPr>
      </w:pPr>
      <w:r w:rsidRPr="00F96776">
        <w:rPr>
          <w:rFonts w:ascii="Calibri" w:hAnsi="Calibri"/>
        </w:rPr>
        <w:t xml:space="preserve">This Act protects you if you make a report of suspected child abuse to designated officers of </w:t>
      </w:r>
      <w:proofErr w:type="spellStart"/>
      <w:r w:rsidRPr="00F96776">
        <w:rPr>
          <w:rFonts w:ascii="Calibri" w:hAnsi="Calibri"/>
        </w:rPr>
        <w:t>Tusla</w:t>
      </w:r>
      <w:proofErr w:type="spellEnd"/>
      <w:r w:rsidRPr="00F96776">
        <w:rPr>
          <w:rFonts w:ascii="Calibri" w:hAnsi="Calibri"/>
        </w:rPr>
        <w:t xml:space="preserve">, the Health Service Executive (HSE) or to members of the Gardaí as long as the report is made in good faith and is not malicious. Designated officers also include persons </w:t>
      </w:r>
      <w:proofErr w:type="spellStart"/>
      <w:r w:rsidRPr="00F96776">
        <w:rPr>
          <w:rFonts w:ascii="Calibri" w:hAnsi="Calibri"/>
        </w:rPr>
        <w:t>authorised</w:t>
      </w:r>
      <w:proofErr w:type="spellEnd"/>
      <w:r w:rsidRPr="00F96776">
        <w:rPr>
          <w:rFonts w:ascii="Calibri" w:hAnsi="Calibri"/>
        </w:rPr>
        <w:t xml:space="preserve"> by the Chief Executive Officer of </w:t>
      </w:r>
      <w:proofErr w:type="spellStart"/>
      <w:r w:rsidRPr="00F96776">
        <w:rPr>
          <w:rFonts w:ascii="Calibri" w:hAnsi="Calibri"/>
        </w:rPr>
        <w:t>Tusla</w:t>
      </w:r>
      <w:proofErr w:type="spellEnd"/>
      <w:r w:rsidRPr="00F96776">
        <w:rPr>
          <w:rFonts w:ascii="Calibri" w:hAnsi="Calibri"/>
        </w:rPr>
        <w:t xml:space="preserve"> to receive and acknowledge reports of mandated concerns about a child from mandated persons under the Children First Act 2015. </w:t>
      </w:r>
    </w:p>
    <w:p w14:paraId="67C7819D" w14:textId="77777777" w:rsidR="00845F20" w:rsidRPr="00F96776" w:rsidRDefault="00845F20" w:rsidP="00845F20">
      <w:pPr>
        <w:ind w:left="630"/>
        <w:rPr>
          <w:rFonts w:ascii="Calibri" w:hAnsi="Calibri"/>
        </w:rPr>
      </w:pPr>
      <w:r w:rsidRPr="00F96776">
        <w:rPr>
          <w:rFonts w:ascii="Calibri" w:hAnsi="Calibri"/>
        </w:rPr>
        <w:t xml:space="preserve">This legal protection means that even if you report a case of suspected child abuse and it proves unfounded, a plaintiff who took an action would have to prove that you had not acted reasonably and in good faith in making the report. If you make a report in good faith and in the child’s best interests, you may also be protected under common law by the </w:t>
      </w:r>
      <w:proofErr w:type="spellStart"/>
      <w:r w:rsidRPr="00F96776">
        <w:rPr>
          <w:rFonts w:ascii="Calibri" w:hAnsi="Calibri"/>
        </w:rPr>
        <w:t>defence</w:t>
      </w:r>
      <w:proofErr w:type="spellEnd"/>
      <w:r w:rsidRPr="00F96776">
        <w:rPr>
          <w:rFonts w:ascii="Calibri" w:hAnsi="Calibri"/>
        </w:rPr>
        <w:t xml:space="preserve"> of qualified privilege. You can find the full list of persons in </w:t>
      </w:r>
      <w:proofErr w:type="spellStart"/>
      <w:r w:rsidRPr="00F96776">
        <w:rPr>
          <w:rFonts w:ascii="Calibri" w:hAnsi="Calibri"/>
        </w:rPr>
        <w:t>Tusla</w:t>
      </w:r>
      <w:proofErr w:type="spellEnd"/>
      <w:r w:rsidRPr="00F96776">
        <w:rPr>
          <w:rFonts w:ascii="Calibri" w:hAnsi="Calibri"/>
        </w:rPr>
        <w:t xml:space="preserve"> and the HSE who are designated officers under the 1998 Act, on the website of each agency (www.tusla.ie and </w:t>
      </w:r>
      <w:hyperlink r:id="rId13" w:history="1">
        <w:r w:rsidRPr="00F96776">
          <w:rPr>
            <w:rStyle w:val="Hyperlink"/>
            <w:rFonts w:ascii="Calibri" w:hAnsi="Calibri"/>
          </w:rPr>
          <w:t>www.hse.ie</w:t>
        </w:r>
      </w:hyperlink>
      <w:r w:rsidRPr="00F96776">
        <w:rPr>
          <w:rFonts w:ascii="Calibri" w:hAnsi="Calibri"/>
        </w:rPr>
        <w:t>).</w:t>
      </w:r>
    </w:p>
    <w:p w14:paraId="6BC45E04" w14:textId="77777777" w:rsidR="00845F20" w:rsidRPr="00F96776" w:rsidRDefault="00845F20" w:rsidP="00845F20">
      <w:pPr>
        <w:ind w:left="630"/>
        <w:rPr>
          <w:rFonts w:ascii="Calibri" w:hAnsi="Calibri"/>
          <w:b/>
          <w:sz w:val="24"/>
          <w:szCs w:val="24"/>
        </w:rPr>
      </w:pPr>
    </w:p>
    <w:p w14:paraId="6757B490" w14:textId="77777777" w:rsidR="00845F20" w:rsidRPr="00F96776" w:rsidRDefault="00845F20" w:rsidP="00845F20">
      <w:pPr>
        <w:ind w:left="630"/>
        <w:rPr>
          <w:rFonts w:ascii="Calibri" w:hAnsi="Calibri"/>
          <w:b/>
        </w:rPr>
      </w:pPr>
      <w:r w:rsidRPr="00F96776">
        <w:rPr>
          <w:rFonts w:ascii="Calibri" w:hAnsi="Calibri"/>
          <w:b/>
        </w:rPr>
        <w:t xml:space="preserve">Criminal Justice Act 2006 </w:t>
      </w:r>
    </w:p>
    <w:p w14:paraId="2AB6F4EB" w14:textId="77777777" w:rsidR="00845F20" w:rsidRPr="00F96776" w:rsidRDefault="00845F20" w:rsidP="00845F20">
      <w:pPr>
        <w:ind w:left="630"/>
        <w:rPr>
          <w:rFonts w:ascii="Calibri" w:hAnsi="Calibri"/>
        </w:rPr>
      </w:pPr>
      <w:r w:rsidRPr="00F96776">
        <w:rPr>
          <w:rFonts w:ascii="Calibri" w:hAnsi="Calibri"/>
        </w:rPr>
        <w:t xml:space="preserve">Section 176 of this Act created an offence of reckless endangerment of children. This offence may be committed by a person who has authority or control over a child or abuser who intentionally or recklessly endangers a child by: 1. Causing or permitting the child to be placed or left in a situation that creates a substantial risk to the child of being a victim of serious harm or sexual abuse; or 2. Failing to take reasonable steps to protect a child from such a risk while knowing that the child is in such a situation. </w:t>
      </w:r>
    </w:p>
    <w:p w14:paraId="47DEB7D5" w14:textId="77777777" w:rsidR="00845F20" w:rsidRPr="00F96776" w:rsidRDefault="00845F20" w:rsidP="00845F20">
      <w:pPr>
        <w:ind w:left="630"/>
        <w:rPr>
          <w:rFonts w:ascii="Calibri" w:hAnsi="Calibri"/>
        </w:rPr>
      </w:pPr>
    </w:p>
    <w:p w14:paraId="04642C73" w14:textId="6B3683FF" w:rsidR="00C0160B" w:rsidRPr="00F96776" w:rsidRDefault="00C0160B" w:rsidP="002378BA">
      <w:pPr>
        <w:rPr>
          <w:rFonts w:ascii="Calibri" w:hAnsi="Calibri"/>
          <w:b/>
        </w:rPr>
      </w:pPr>
    </w:p>
    <w:p w14:paraId="1209ECC1" w14:textId="6F62BAFB" w:rsidR="00845F20" w:rsidRPr="00F96776" w:rsidRDefault="00845F20" w:rsidP="00845F20">
      <w:pPr>
        <w:ind w:left="630"/>
        <w:rPr>
          <w:rFonts w:ascii="Calibri" w:hAnsi="Calibri"/>
          <w:b/>
        </w:rPr>
      </w:pPr>
      <w:r w:rsidRPr="00F96776">
        <w:rPr>
          <w:rFonts w:ascii="Calibri" w:hAnsi="Calibri"/>
          <w:b/>
        </w:rPr>
        <w:t xml:space="preserve">Criminal Justice (Withholding of Information on Offences against Children and Vulnerable Persons) Act 2012 </w:t>
      </w:r>
    </w:p>
    <w:p w14:paraId="21CC6BB3" w14:textId="77777777" w:rsidR="00845F20" w:rsidRPr="00F96776" w:rsidRDefault="00845F20" w:rsidP="00845F20">
      <w:pPr>
        <w:ind w:left="630"/>
        <w:rPr>
          <w:rFonts w:ascii="Calibri" w:hAnsi="Calibri"/>
        </w:rPr>
      </w:pPr>
      <w:r w:rsidRPr="00F96776">
        <w:rPr>
          <w:rFonts w:ascii="Calibri" w:hAnsi="Calibri"/>
        </w:rPr>
        <w:t>Under this Act, it is a criminal offence to withhold information about a serious offence, including a sexual offence, against a person under 18 years or a vulnerable person. The offence arises where a person knows or believes that a specified offence has been committed against a child or vulnerable person and he or she has information which would help arrest, prosecute or convict another person for that offence, but fails without reasonable excuse to disclose that information, as soon as it is practicable to do so, to a member of An Garda Síochána. The provisions of the Withholding legislation are in addition to any reporting requirements under the Children First Act 2015</w:t>
      </w:r>
    </w:p>
    <w:p w14:paraId="3A4C85B9" w14:textId="77777777" w:rsidR="00845F20" w:rsidRPr="00F96776" w:rsidRDefault="00845F20" w:rsidP="00845F20">
      <w:pPr>
        <w:rPr>
          <w:rFonts w:ascii="Calibri" w:hAnsi="Calibri"/>
          <w:b/>
        </w:rPr>
      </w:pPr>
    </w:p>
    <w:p w14:paraId="24B2DFED" w14:textId="77777777" w:rsidR="00845F20" w:rsidRPr="00F96776" w:rsidRDefault="00845F20" w:rsidP="00845F20">
      <w:pPr>
        <w:rPr>
          <w:rFonts w:ascii="Calibri" w:hAnsi="Calibri"/>
          <w:b/>
        </w:rPr>
      </w:pPr>
    </w:p>
    <w:p w14:paraId="7D455924" w14:textId="77777777" w:rsidR="00845F20" w:rsidRPr="00F96776" w:rsidRDefault="00845F20" w:rsidP="00845F20">
      <w:pPr>
        <w:ind w:firstLine="630"/>
        <w:rPr>
          <w:rFonts w:ascii="Calibri" w:hAnsi="Calibri"/>
          <w:b/>
        </w:rPr>
      </w:pPr>
      <w:r w:rsidRPr="00F96776">
        <w:rPr>
          <w:rFonts w:ascii="Calibri" w:hAnsi="Calibri"/>
          <w:b/>
        </w:rPr>
        <w:t>National Vetting Bureau (Children and Vulnerable Persons) Acts 2012-2016</w:t>
      </w:r>
    </w:p>
    <w:p w14:paraId="6879B64F" w14:textId="77777777" w:rsidR="00845F20" w:rsidRPr="00F96776" w:rsidRDefault="00845F20" w:rsidP="00845F20">
      <w:pPr>
        <w:ind w:left="630"/>
        <w:rPr>
          <w:rFonts w:ascii="Calibri" w:hAnsi="Calibri"/>
        </w:rPr>
      </w:pPr>
      <w:r w:rsidRPr="00F96776">
        <w:rPr>
          <w:rFonts w:ascii="Calibri" w:hAnsi="Calibri"/>
        </w:rPr>
        <w:t xml:space="preserve">Under these Acts, it is compulsory for employers to obtain vetting disclosures in relation to anyone who is carrying out relevant work with children or vulnerable adults. The Acts create offences and penalties for persons who fail to comply with their provisions. Statutory obligations on employers in relation to Garda vetting requirements for persons working with children and vulnerable adults are set out in the National Vetting Bureau (Children and Vulnerable Persons) Acts 2012–2016. </w:t>
      </w:r>
    </w:p>
    <w:p w14:paraId="2053D4D6" w14:textId="77777777" w:rsidR="00845F20" w:rsidRPr="00F96776" w:rsidRDefault="00845F20" w:rsidP="00845F20">
      <w:pPr>
        <w:ind w:firstLine="630"/>
        <w:rPr>
          <w:rFonts w:ascii="Calibri" w:hAnsi="Calibri"/>
          <w:b/>
          <w:sz w:val="24"/>
          <w:szCs w:val="24"/>
        </w:rPr>
      </w:pPr>
    </w:p>
    <w:p w14:paraId="4B18CAF1" w14:textId="77777777" w:rsidR="00845F20" w:rsidRPr="00F96776" w:rsidRDefault="00845F20" w:rsidP="00845F20">
      <w:pPr>
        <w:ind w:firstLine="630"/>
        <w:rPr>
          <w:rFonts w:ascii="Calibri" w:hAnsi="Calibri"/>
          <w:b/>
        </w:rPr>
      </w:pPr>
      <w:r w:rsidRPr="00F96776">
        <w:rPr>
          <w:rFonts w:ascii="Calibri" w:hAnsi="Calibri"/>
          <w:b/>
        </w:rPr>
        <w:t>Children First Act 2015</w:t>
      </w:r>
    </w:p>
    <w:p w14:paraId="112E580B" w14:textId="77777777" w:rsidR="00C0160B" w:rsidRPr="00F96776" w:rsidRDefault="00845F20" w:rsidP="00845F20">
      <w:pPr>
        <w:ind w:left="630"/>
        <w:rPr>
          <w:rFonts w:ascii="Calibri" w:hAnsi="Calibri"/>
        </w:rPr>
      </w:pPr>
      <w:r w:rsidRPr="00F96776">
        <w:rPr>
          <w:rFonts w:ascii="Calibri" w:hAnsi="Calibri"/>
        </w:rPr>
        <w:t xml:space="preserve">The Children First Act 2015 is an important addition to the child welfare and protection system as it will help to ensure that child protection concerns are brought to the attention of </w:t>
      </w:r>
      <w:proofErr w:type="spellStart"/>
      <w:r w:rsidRPr="00F96776">
        <w:rPr>
          <w:rFonts w:ascii="Calibri" w:hAnsi="Calibri"/>
        </w:rPr>
        <w:t>Tusla</w:t>
      </w:r>
      <w:proofErr w:type="spellEnd"/>
      <w:r w:rsidRPr="00F96776">
        <w:rPr>
          <w:rFonts w:ascii="Calibri" w:hAnsi="Calibri"/>
        </w:rPr>
        <w:t xml:space="preserve"> without delay. The Act provides for mandatory reporting of child welfare and protection concerns by key professionals; comprehensive risk assessment and planning for a strong </w:t>
      </w:r>
      <w:proofErr w:type="spellStart"/>
      <w:r w:rsidRPr="00F96776">
        <w:rPr>
          <w:rFonts w:ascii="Calibri" w:hAnsi="Calibri"/>
        </w:rPr>
        <w:t>organisational</w:t>
      </w:r>
      <w:proofErr w:type="spellEnd"/>
      <w:r w:rsidRPr="00F96776">
        <w:rPr>
          <w:rFonts w:ascii="Calibri" w:hAnsi="Calibri"/>
        </w:rPr>
        <w:t xml:space="preserve"> culture of safeguarding in all services provided to children; a provision for a register of non-compliance; and the statutory underpinning of the existing Children First Interdepartmental Implementation Group which promotes and oversees cross-sectoral implementation and compliance with Children First.</w:t>
      </w:r>
    </w:p>
    <w:p w14:paraId="39F46554" w14:textId="77777777" w:rsidR="00845F20" w:rsidRPr="00F96776" w:rsidRDefault="00845F20" w:rsidP="00845F20">
      <w:pPr>
        <w:ind w:left="630"/>
        <w:rPr>
          <w:rFonts w:ascii="Calibri" w:hAnsi="Calibri"/>
        </w:rPr>
      </w:pPr>
      <w:r w:rsidRPr="00F96776">
        <w:rPr>
          <w:rFonts w:ascii="Calibri" w:hAnsi="Calibri"/>
        </w:rPr>
        <w:t xml:space="preserve"> </w:t>
      </w:r>
    </w:p>
    <w:p w14:paraId="6FE01E5B" w14:textId="77777777" w:rsidR="00845F20" w:rsidRPr="00F96776" w:rsidRDefault="00CD026D" w:rsidP="00CD026D">
      <w:pPr>
        <w:ind w:firstLine="630"/>
        <w:rPr>
          <w:rFonts w:ascii="Calibri" w:hAnsi="Calibri"/>
          <w:b/>
        </w:rPr>
      </w:pPr>
      <w:r w:rsidRPr="00F96776">
        <w:rPr>
          <w:rFonts w:ascii="Calibri" w:hAnsi="Calibri"/>
          <w:b/>
        </w:rPr>
        <w:t>Criminal Law (Sexual Offences) Act 2017</w:t>
      </w:r>
    </w:p>
    <w:p w14:paraId="03F976E8" w14:textId="77777777" w:rsidR="00845F20" w:rsidRPr="00F96776" w:rsidRDefault="00845F20" w:rsidP="00CD026D">
      <w:pPr>
        <w:ind w:left="630"/>
        <w:rPr>
          <w:rFonts w:ascii="Calibri" w:hAnsi="Calibri"/>
        </w:rPr>
      </w:pPr>
      <w:r w:rsidRPr="00F96776">
        <w:rPr>
          <w:rFonts w:ascii="Calibri" w:hAnsi="Calibri"/>
        </w:rPr>
        <w:t xml:space="preserve">This Act addresses the sexual exploitation of children and targets those who engage in this criminal activity. It creates offences relating to the obtaining or providing of children for the purposes of sexual exploitation. It also creates offences of the types of activity which may occur during the early stages of the predatory process prior to the actual exploitation of a child, for example, using modern technology to prey on children and making arrangements to meet with a child where the intention is to sexually exploit the child. The Act also </w:t>
      </w:r>
      <w:proofErr w:type="spellStart"/>
      <w:r w:rsidRPr="00F96776">
        <w:rPr>
          <w:rFonts w:ascii="Calibri" w:hAnsi="Calibri"/>
        </w:rPr>
        <w:t>recognises</w:t>
      </w:r>
      <w:proofErr w:type="spellEnd"/>
      <w:r w:rsidRPr="00F96776">
        <w:rPr>
          <w:rFonts w:ascii="Calibri" w:hAnsi="Calibri"/>
        </w:rPr>
        <w:t xml:space="preserve"> the existence of underage, consensual peer relationships where any sexual activity falls within strictly defined age limits and the relationship is not </w:t>
      </w:r>
      <w:r w:rsidR="008B66A1" w:rsidRPr="00F96776">
        <w:rPr>
          <w:rFonts w:ascii="Calibri" w:hAnsi="Calibri"/>
        </w:rPr>
        <w:t>intimidator</w:t>
      </w:r>
      <w:r w:rsidRPr="00F96776">
        <w:rPr>
          <w:rFonts w:ascii="Calibri" w:hAnsi="Calibri"/>
        </w:rPr>
        <w:t xml:space="preserve"> or exploitative.</w:t>
      </w:r>
    </w:p>
    <w:p w14:paraId="145360D9" w14:textId="77777777" w:rsidR="00845F20" w:rsidRPr="00F96776" w:rsidRDefault="00845F20" w:rsidP="00F66FC1">
      <w:pPr>
        <w:ind w:left="630" w:hanging="630"/>
        <w:rPr>
          <w:rFonts w:ascii="Calibri" w:hAnsi="Calibri" w:cs="Calibri"/>
        </w:rPr>
      </w:pPr>
    </w:p>
    <w:p w14:paraId="5DB73202" w14:textId="77777777" w:rsidR="00326E73" w:rsidRPr="00F96776" w:rsidRDefault="00326E73" w:rsidP="00F66FC1">
      <w:pPr>
        <w:ind w:left="630" w:hanging="630"/>
        <w:rPr>
          <w:rFonts w:ascii="Calibri" w:hAnsi="Calibri" w:cs="Calibri"/>
          <w:color w:val="000000"/>
        </w:rPr>
      </w:pPr>
    </w:p>
    <w:p w14:paraId="58065403" w14:textId="77777777" w:rsidR="00326E73" w:rsidRPr="00F96776" w:rsidRDefault="00326E73" w:rsidP="00326E73">
      <w:pPr>
        <w:autoSpaceDE w:val="0"/>
        <w:autoSpaceDN w:val="0"/>
        <w:adjustRightInd w:val="0"/>
        <w:rPr>
          <w:rFonts w:ascii="Calibri" w:hAnsi="Calibri" w:cs="Calibri"/>
          <w:color w:val="8496B0"/>
          <w:lang w:val="en-GB" w:eastAsia="en-GB"/>
        </w:rPr>
      </w:pPr>
    </w:p>
    <w:p w14:paraId="05D1D667" w14:textId="77777777" w:rsidR="00646A07" w:rsidRPr="00F96776" w:rsidRDefault="00646A07" w:rsidP="00326E73">
      <w:pPr>
        <w:autoSpaceDE w:val="0"/>
        <w:autoSpaceDN w:val="0"/>
        <w:adjustRightInd w:val="0"/>
        <w:rPr>
          <w:rFonts w:ascii="Calibri" w:hAnsi="Calibri" w:cs="Calibri"/>
          <w:color w:val="8496B0"/>
          <w:lang w:val="en-GB" w:eastAsia="en-GB"/>
        </w:rPr>
      </w:pPr>
    </w:p>
    <w:sectPr w:rsidR="00646A07" w:rsidRPr="00F96776" w:rsidSect="00F66FC1">
      <w:footerReference w:type="default" r:id="rId14"/>
      <w:pgSz w:w="11906" w:h="16838"/>
      <w:pgMar w:top="990" w:right="1800" w:bottom="117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0B748" w14:textId="77777777" w:rsidR="00B66DF1" w:rsidRDefault="00B66DF1" w:rsidP="002E2790">
      <w:r>
        <w:separator/>
      </w:r>
    </w:p>
  </w:endnote>
  <w:endnote w:type="continuationSeparator" w:id="0">
    <w:p w14:paraId="04EECE3D" w14:textId="77777777" w:rsidR="00B66DF1" w:rsidRDefault="00B66DF1" w:rsidP="002E2790">
      <w:r>
        <w:continuationSeparator/>
      </w:r>
    </w:p>
  </w:endnote>
  <w:endnote w:type="continuationNotice" w:id="1">
    <w:p w14:paraId="1193C0DF" w14:textId="77777777" w:rsidR="00B66DF1" w:rsidRDefault="00B66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TC1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CEEA5" w14:textId="77777777" w:rsidR="00917EBF" w:rsidRDefault="00917EBF">
    <w:pPr>
      <w:pStyle w:val="Footer"/>
      <w:jc w:val="right"/>
    </w:pPr>
    <w:r>
      <w:fldChar w:fldCharType="begin"/>
    </w:r>
    <w:r>
      <w:instrText xml:space="preserve"> PAGE   \* MERGEFORMAT </w:instrText>
    </w:r>
    <w:r>
      <w:fldChar w:fldCharType="separate"/>
    </w:r>
    <w:r w:rsidR="00E70049">
      <w:rPr>
        <w:noProof/>
      </w:rPr>
      <w:t>7</w:t>
    </w:r>
    <w:r>
      <w:fldChar w:fldCharType="end"/>
    </w:r>
  </w:p>
  <w:p w14:paraId="4CCC28E0" w14:textId="77777777" w:rsidR="00917EBF" w:rsidRDefault="0091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3768E" w14:textId="77777777" w:rsidR="00B66DF1" w:rsidRDefault="00B66DF1" w:rsidP="002E2790">
      <w:r>
        <w:separator/>
      </w:r>
    </w:p>
  </w:footnote>
  <w:footnote w:type="continuationSeparator" w:id="0">
    <w:p w14:paraId="3530F606" w14:textId="77777777" w:rsidR="00B66DF1" w:rsidRDefault="00B66DF1" w:rsidP="002E2790">
      <w:r>
        <w:continuationSeparator/>
      </w:r>
    </w:p>
  </w:footnote>
  <w:footnote w:type="continuationNotice" w:id="1">
    <w:p w14:paraId="6D5C0ED2" w14:textId="77777777" w:rsidR="00B66DF1" w:rsidRDefault="00B66D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45C97"/>
    <w:multiLevelType w:val="hybridMultilevel"/>
    <w:tmpl w:val="CAF26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C5A52"/>
    <w:multiLevelType w:val="hybridMultilevel"/>
    <w:tmpl w:val="72C42522"/>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 w15:restartNumberingAfterBreak="0">
    <w:nsid w:val="0CB23A24"/>
    <w:multiLevelType w:val="hybridMultilevel"/>
    <w:tmpl w:val="D8B88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03693"/>
    <w:multiLevelType w:val="hybridMultilevel"/>
    <w:tmpl w:val="941EDA1A"/>
    <w:lvl w:ilvl="0" w:tplc="246CC13C">
      <w:start w:val="8"/>
      <w:numFmt w:val="bullet"/>
      <w:lvlText w:val="-"/>
      <w:lvlJc w:val="left"/>
      <w:pPr>
        <w:ind w:left="2520" w:hanging="360"/>
      </w:pPr>
      <w:rPr>
        <w:rFonts w:ascii="Calibri" w:eastAsia="SimSun"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149714FC"/>
    <w:multiLevelType w:val="hybridMultilevel"/>
    <w:tmpl w:val="402C3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31C73"/>
    <w:multiLevelType w:val="hybridMultilevel"/>
    <w:tmpl w:val="5574D336"/>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18385BDB"/>
    <w:multiLevelType w:val="hybridMultilevel"/>
    <w:tmpl w:val="46826384"/>
    <w:lvl w:ilvl="0" w:tplc="18090001">
      <w:start w:val="1"/>
      <w:numFmt w:val="bullet"/>
      <w:lvlText w:val=""/>
      <w:lvlJc w:val="left"/>
      <w:pPr>
        <w:ind w:left="1350" w:hanging="360"/>
      </w:pPr>
      <w:rPr>
        <w:rFonts w:ascii="Symbol" w:hAnsi="Symbol" w:hint="default"/>
      </w:rPr>
    </w:lvl>
    <w:lvl w:ilvl="1" w:tplc="18090003" w:tentative="1">
      <w:start w:val="1"/>
      <w:numFmt w:val="bullet"/>
      <w:lvlText w:val="o"/>
      <w:lvlJc w:val="left"/>
      <w:pPr>
        <w:ind w:left="2070" w:hanging="360"/>
      </w:pPr>
      <w:rPr>
        <w:rFonts w:ascii="Courier New" w:hAnsi="Courier New" w:cs="Courier New" w:hint="default"/>
      </w:rPr>
    </w:lvl>
    <w:lvl w:ilvl="2" w:tplc="18090005" w:tentative="1">
      <w:start w:val="1"/>
      <w:numFmt w:val="bullet"/>
      <w:lvlText w:val=""/>
      <w:lvlJc w:val="left"/>
      <w:pPr>
        <w:ind w:left="2790" w:hanging="360"/>
      </w:pPr>
      <w:rPr>
        <w:rFonts w:ascii="Wingdings" w:hAnsi="Wingdings" w:hint="default"/>
      </w:rPr>
    </w:lvl>
    <w:lvl w:ilvl="3" w:tplc="18090001" w:tentative="1">
      <w:start w:val="1"/>
      <w:numFmt w:val="bullet"/>
      <w:lvlText w:val=""/>
      <w:lvlJc w:val="left"/>
      <w:pPr>
        <w:ind w:left="3510" w:hanging="360"/>
      </w:pPr>
      <w:rPr>
        <w:rFonts w:ascii="Symbol" w:hAnsi="Symbol" w:hint="default"/>
      </w:rPr>
    </w:lvl>
    <w:lvl w:ilvl="4" w:tplc="18090003" w:tentative="1">
      <w:start w:val="1"/>
      <w:numFmt w:val="bullet"/>
      <w:lvlText w:val="o"/>
      <w:lvlJc w:val="left"/>
      <w:pPr>
        <w:ind w:left="4230" w:hanging="360"/>
      </w:pPr>
      <w:rPr>
        <w:rFonts w:ascii="Courier New" w:hAnsi="Courier New" w:cs="Courier New" w:hint="default"/>
      </w:rPr>
    </w:lvl>
    <w:lvl w:ilvl="5" w:tplc="18090005" w:tentative="1">
      <w:start w:val="1"/>
      <w:numFmt w:val="bullet"/>
      <w:lvlText w:val=""/>
      <w:lvlJc w:val="left"/>
      <w:pPr>
        <w:ind w:left="4950" w:hanging="360"/>
      </w:pPr>
      <w:rPr>
        <w:rFonts w:ascii="Wingdings" w:hAnsi="Wingdings" w:hint="default"/>
      </w:rPr>
    </w:lvl>
    <w:lvl w:ilvl="6" w:tplc="18090001" w:tentative="1">
      <w:start w:val="1"/>
      <w:numFmt w:val="bullet"/>
      <w:lvlText w:val=""/>
      <w:lvlJc w:val="left"/>
      <w:pPr>
        <w:ind w:left="5670" w:hanging="360"/>
      </w:pPr>
      <w:rPr>
        <w:rFonts w:ascii="Symbol" w:hAnsi="Symbol" w:hint="default"/>
      </w:rPr>
    </w:lvl>
    <w:lvl w:ilvl="7" w:tplc="18090003" w:tentative="1">
      <w:start w:val="1"/>
      <w:numFmt w:val="bullet"/>
      <w:lvlText w:val="o"/>
      <w:lvlJc w:val="left"/>
      <w:pPr>
        <w:ind w:left="6390" w:hanging="360"/>
      </w:pPr>
      <w:rPr>
        <w:rFonts w:ascii="Courier New" w:hAnsi="Courier New" w:cs="Courier New" w:hint="default"/>
      </w:rPr>
    </w:lvl>
    <w:lvl w:ilvl="8" w:tplc="18090005" w:tentative="1">
      <w:start w:val="1"/>
      <w:numFmt w:val="bullet"/>
      <w:lvlText w:val=""/>
      <w:lvlJc w:val="left"/>
      <w:pPr>
        <w:ind w:left="7110" w:hanging="360"/>
      </w:pPr>
      <w:rPr>
        <w:rFonts w:ascii="Wingdings" w:hAnsi="Wingdings" w:hint="default"/>
      </w:rPr>
    </w:lvl>
  </w:abstractNum>
  <w:abstractNum w:abstractNumId="7" w15:restartNumberingAfterBreak="0">
    <w:nsid w:val="1DA91564"/>
    <w:multiLevelType w:val="multilevel"/>
    <w:tmpl w:val="C2BA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A3B37"/>
    <w:multiLevelType w:val="hybridMultilevel"/>
    <w:tmpl w:val="537AC77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81403"/>
    <w:multiLevelType w:val="hybridMultilevel"/>
    <w:tmpl w:val="19BEF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A37BD"/>
    <w:multiLevelType w:val="hybridMultilevel"/>
    <w:tmpl w:val="BD6EC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27E2C"/>
    <w:multiLevelType w:val="hybridMultilevel"/>
    <w:tmpl w:val="26C47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B38A4"/>
    <w:multiLevelType w:val="hybridMultilevel"/>
    <w:tmpl w:val="4A787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A7566"/>
    <w:multiLevelType w:val="hybridMultilevel"/>
    <w:tmpl w:val="35DEE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A57FA3"/>
    <w:multiLevelType w:val="hybridMultilevel"/>
    <w:tmpl w:val="7B804572"/>
    <w:lvl w:ilvl="0" w:tplc="C016B4C4">
      <w:start w:val="8"/>
      <w:numFmt w:val="bullet"/>
      <w:lvlText w:val="•"/>
      <w:lvlJc w:val="left"/>
      <w:pPr>
        <w:ind w:left="990" w:hanging="360"/>
      </w:pPr>
      <w:rPr>
        <w:rFonts w:ascii="Calibri" w:eastAsia="SimSun" w:hAnsi="Calibri" w:cs="Calibri"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5" w15:restartNumberingAfterBreak="0">
    <w:nsid w:val="366C17B9"/>
    <w:multiLevelType w:val="hybridMultilevel"/>
    <w:tmpl w:val="7B6AF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A4F01"/>
    <w:multiLevelType w:val="hybridMultilevel"/>
    <w:tmpl w:val="237A6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EF1B5A"/>
    <w:multiLevelType w:val="hybridMultilevel"/>
    <w:tmpl w:val="7370E95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640F7F"/>
    <w:multiLevelType w:val="hybridMultilevel"/>
    <w:tmpl w:val="6BBEB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45766A"/>
    <w:multiLevelType w:val="hybridMultilevel"/>
    <w:tmpl w:val="DDAA6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12A29"/>
    <w:multiLevelType w:val="hybridMultilevel"/>
    <w:tmpl w:val="4170C1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9C81562"/>
    <w:multiLevelType w:val="hybridMultilevel"/>
    <w:tmpl w:val="E6DE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0324A9"/>
    <w:multiLevelType w:val="hybridMultilevel"/>
    <w:tmpl w:val="2C18F2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FA4ED3"/>
    <w:multiLevelType w:val="hybridMultilevel"/>
    <w:tmpl w:val="2A6E474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B417EA"/>
    <w:multiLevelType w:val="hybridMultilevel"/>
    <w:tmpl w:val="59AE0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E72DEC"/>
    <w:multiLevelType w:val="hybridMultilevel"/>
    <w:tmpl w:val="D71E3C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776034"/>
    <w:multiLevelType w:val="hybridMultilevel"/>
    <w:tmpl w:val="EE0034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2723998">
    <w:abstractNumId w:val="20"/>
  </w:num>
  <w:num w:numId="2" w16cid:durableId="1410928613">
    <w:abstractNumId w:val="26"/>
  </w:num>
  <w:num w:numId="3" w16cid:durableId="341053398">
    <w:abstractNumId w:val="12"/>
  </w:num>
  <w:num w:numId="4" w16cid:durableId="2020504537">
    <w:abstractNumId w:val="0"/>
  </w:num>
  <w:num w:numId="5" w16cid:durableId="501701817">
    <w:abstractNumId w:val="15"/>
  </w:num>
  <w:num w:numId="6" w16cid:durableId="1946234321">
    <w:abstractNumId w:val="8"/>
  </w:num>
  <w:num w:numId="7" w16cid:durableId="2040201543">
    <w:abstractNumId w:val="16"/>
  </w:num>
  <w:num w:numId="8" w16cid:durableId="161548437">
    <w:abstractNumId w:val="18"/>
  </w:num>
  <w:num w:numId="9" w16cid:durableId="1691446935">
    <w:abstractNumId w:val="5"/>
  </w:num>
  <w:num w:numId="10" w16cid:durableId="499662971">
    <w:abstractNumId w:val="19"/>
  </w:num>
  <w:num w:numId="11" w16cid:durableId="1788084263">
    <w:abstractNumId w:val="11"/>
  </w:num>
  <w:num w:numId="12" w16cid:durableId="383413234">
    <w:abstractNumId w:val="25"/>
  </w:num>
  <w:num w:numId="13" w16cid:durableId="1499729893">
    <w:abstractNumId w:val="2"/>
  </w:num>
  <w:num w:numId="14" w16cid:durableId="713308302">
    <w:abstractNumId w:val="4"/>
  </w:num>
  <w:num w:numId="15" w16cid:durableId="1025137609">
    <w:abstractNumId w:val="10"/>
  </w:num>
  <w:num w:numId="16" w16cid:durableId="331296185">
    <w:abstractNumId w:val="17"/>
  </w:num>
  <w:num w:numId="17" w16cid:durableId="1938825015">
    <w:abstractNumId w:val="9"/>
  </w:num>
  <w:num w:numId="18" w16cid:durableId="20133399">
    <w:abstractNumId w:val="23"/>
  </w:num>
  <w:num w:numId="19" w16cid:durableId="1199899472">
    <w:abstractNumId w:val="13"/>
  </w:num>
  <w:num w:numId="20" w16cid:durableId="2044598015">
    <w:abstractNumId w:val="24"/>
  </w:num>
  <w:num w:numId="21" w16cid:durableId="1309945100">
    <w:abstractNumId w:val="21"/>
  </w:num>
  <w:num w:numId="22" w16cid:durableId="1387534186">
    <w:abstractNumId w:val="22"/>
  </w:num>
  <w:num w:numId="23" w16cid:durableId="1708531686">
    <w:abstractNumId w:val="14"/>
  </w:num>
  <w:num w:numId="24" w16cid:durableId="1263762242">
    <w:abstractNumId w:val="3"/>
  </w:num>
  <w:num w:numId="25" w16cid:durableId="973756811">
    <w:abstractNumId w:val="1"/>
  </w:num>
  <w:num w:numId="26" w16cid:durableId="1655377390">
    <w:abstractNumId w:val="7"/>
  </w:num>
  <w:num w:numId="27" w16cid:durableId="162391862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084E"/>
    <w:rsid w:val="00014CD0"/>
    <w:rsid w:val="000419D0"/>
    <w:rsid w:val="000537E8"/>
    <w:rsid w:val="00061A97"/>
    <w:rsid w:val="00071CB1"/>
    <w:rsid w:val="00074E88"/>
    <w:rsid w:val="00077F37"/>
    <w:rsid w:val="00093A9E"/>
    <w:rsid w:val="000A6706"/>
    <w:rsid w:val="000D0268"/>
    <w:rsid w:val="000D512E"/>
    <w:rsid w:val="000F628D"/>
    <w:rsid w:val="00106FC7"/>
    <w:rsid w:val="00123256"/>
    <w:rsid w:val="00123F92"/>
    <w:rsid w:val="001548AB"/>
    <w:rsid w:val="001602FC"/>
    <w:rsid w:val="00176BC5"/>
    <w:rsid w:val="00190D34"/>
    <w:rsid w:val="001B262D"/>
    <w:rsid w:val="001C4361"/>
    <w:rsid w:val="001C4E76"/>
    <w:rsid w:val="001C4E98"/>
    <w:rsid w:val="001C7F77"/>
    <w:rsid w:val="001E6D45"/>
    <w:rsid w:val="001F7C61"/>
    <w:rsid w:val="0022523F"/>
    <w:rsid w:val="00235019"/>
    <w:rsid w:val="002378BA"/>
    <w:rsid w:val="00241247"/>
    <w:rsid w:val="00245774"/>
    <w:rsid w:val="00280DB0"/>
    <w:rsid w:val="00293F68"/>
    <w:rsid w:val="002A0A84"/>
    <w:rsid w:val="002B0A44"/>
    <w:rsid w:val="002C0DDC"/>
    <w:rsid w:val="002C5A96"/>
    <w:rsid w:val="002C7317"/>
    <w:rsid w:val="002D5B36"/>
    <w:rsid w:val="002E2790"/>
    <w:rsid w:val="002F631D"/>
    <w:rsid w:val="00320073"/>
    <w:rsid w:val="00326E73"/>
    <w:rsid w:val="00346C67"/>
    <w:rsid w:val="00351A3D"/>
    <w:rsid w:val="00351CBB"/>
    <w:rsid w:val="003708B5"/>
    <w:rsid w:val="00373050"/>
    <w:rsid w:val="00377A2F"/>
    <w:rsid w:val="00386C43"/>
    <w:rsid w:val="003941F4"/>
    <w:rsid w:val="003A0169"/>
    <w:rsid w:val="003A1461"/>
    <w:rsid w:val="003B5C32"/>
    <w:rsid w:val="003C06F7"/>
    <w:rsid w:val="003E61E8"/>
    <w:rsid w:val="003F1B2A"/>
    <w:rsid w:val="003F589A"/>
    <w:rsid w:val="00404006"/>
    <w:rsid w:val="004142D7"/>
    <w:rsid w:val="00430327"/>
    <w:rsid w:val="0043527F"/>
    <w:rsid w:val="00440ECB"/>
    <w:rsid w:val="00470807"/>
    <w:rsid w:val="00473626"/>
    <w:rsid w:val="00477736"/>
    <w:rsid w:val="004E7556"/>
    <w:rsid w:val="004F05FB"/>
    <w:rsid w:val="004F0BC1"/>
    <w:rsid w:val="004F476F"/>
    <w:rsid w:val="00505BE6"/>
    <w:rsid w:val="005203D0"/>
    <w:rsid w:val="005210BE"/>
    <w:rsid w:val="00524AC1"/>
    <w:rsid w:val="00556880"/>
    <w:rsid w:val="00567C77"/>
    <w:rsid w:val="00570D2E"/>
    <w:rsid w:val="005A18D1"/>
    <w:rsid w:val="005B3C9B"/>
    <w:rsid w:val="005D6FB6"/>
    <w:rsid w:val="005E3137"/>
    <w:rsid w:val="006023C6"/>
    <w:rsid w:val="00614800"/>
    <w:rsid w:val="00623A34"/>
    <w:rsid w:val="00646A07"/>
    <w:rsid w:val="006835E3"/>
    <w:rsid w:val="00693E5A"/>
    <w:rsid w:val="006A6717"/>
    <w:rsid w:val="006B1D6C"/>
    <w:rsid w:val="006B4F2B"/>
    <w:rsid w:val="006B506B"/>
    <w:rsid w:val="006C675F"/>
    <w:rsid w:val="006D29CA"/>
    <w:rsid w:val="006E1CA5"/>
    <w:rsid w:val="00716C7F"/>
    <w:rsid w:val="007474E1"/>
    <w:rsid w:val="007532D9"/>
    <w:rsid w:val="007922D4"/>
    <w:rsid w:val="007A4EC9"/>
    <w:rsid w:val="007B0121"/>
    <w:rsid w:val="007E5B2F"/>
    <w:rsid w:val="0080379E"/>
    <w:rsid w:val="00807500"/>
    <w:rsid w:val="00822C57"/>
    <w:rsid w:val="00845F20"/>
    <w:rsid w:val="00845F3A"/>
    <w:rsid w:val="0089141B"/>
    <w:rsid w:val="0089718A"/>
    <w:rsid w:val="008A084E"/>
    <w:rsid w:val="008B025B"/>
    <w:rsid w:val="008B35E6"/>
    <w:rsid w:val="008B66A1"/>
    <w:rsid w:val="008C758E"/>
    <w:rsid w:val="008D0242"/>
    <w:rsid w:val="008D62CE"/>
    <w:rsid w:val="008E117F"/>
    <w:rsid w:val="0090044A"/>
    <w:rsid w:val="00917EBF"/>
    <w:rsid w:val="0093373D"/>
    <w:rsid w:val="00943AAE"/>
    <w:rsid w:val="00953F4B"/>
    <w:rsid w:val="0096039E"/>
    <w:rsid w:val="00962B76"/>
    <w:rsid w:val="0096377F"/>
    <w:rsid w:val="00980228"/>
    <w:rsid w:val="00994016"/>
    <w:rsid w:val="009B3DA1"/>
    <w:rsid w:val="00A1480F"/>
    <w:rsid w:val="00A2258E"/>
    <w:rsid w:val="00A262EA"/>
    <w:rsid w:val="00A405D0"/>
    <w:rsid w:val="00A452A1"/>
    <w:rsid w:val="00A50FDB"/>
    <w:rsid w:val="00A57955"/>
    <w:rsid w:val="00A623D0"/>
    <w:rsid w:val="00A66E01"/>
    <w:rsid w:val="00A67D22"/>
    <w:rsid w:val="00A839DC"/>
    <w:rsid w:val="00AC2C8B"/>
    <w:rsid w:val="00B14ADB"/>
    <w:rsid w:val="00B36B50"/>
    <w:rsid w:val="00B464C4"/>
    <w:rsid w:val="00B51ACF"/>
    <w:rsid w:val="00B57352"/>
    <w:rsid w:val="00B62FAC"/>
    <w:rsid w:val="00B66DF1"/>
    <w:rsid w:val="00B71EAD"/>
    <w:rsid w:val="00B74BD2"/>
    <w:rsid w:val="00B83F9E"/>
    <w:rsid w:val="00B92A27"/>
    <w:rsid w:val="00BD0E5E"/>
    <w:rsid w:val="00BE5B1E"/>
    <w:rsid w:val="00BE5BE0"/>
    <w:rsid w:val="00BF602F"/>
    <w:rsid w:val="00C0160B"/>
    <w:rsid w:val="00C05543"/>
    <w:rsid w:val="00C316FD"/>
    <w:rsid w:val="00C3541B"/>
    <w:rsid w:val="00C575EC"/>
    <w:rsid w:val="00C6486A"/>
    <w:rsid w:val="00C76CCD"/>
    <w:rsid w:val="00C803E6"/>
    <w:rsid w:val="00C8312C"/>
    <w:rsid w:val="00C86E98"/>
    <w:rsid w:val="00CA1EB8"/>
    <w:rsid w:val="00CD026D"/>
    <w:rsid w:val="00D07FA8"/>
    <w:rsid w:val="00D101C8"/>
    <w:rsid w:val="00D2082B"/>
    <w:rsid w:val="00D34B6A"/>
    <w:rsid w:val="00D615A5"/>
    <w:rsid w:val="00D75CA7"/>
    <w:rsid w:val="00D76758"/>
    <w:rsid w:val="00D768FE"/>
    <w:rsid w:val="00D92132"/>
    <w:rsid w:val="00D9611B"/>
    <w:rsid w:val="00DB290C"/>
    <w:rsid w:val="00DF7D62"/>
    <w:rsid w:val="00E04249"/>
    <w:rsid w:val="00E3227A"/>
    <w:rsid w:val="00E401FB"/>
    <w:rsid w:val="00E55B97"/>
    <w:rsid w:val="00E650F3"/>
    <w:rsid w:val="00E70049"/>
    <w:rsid w:val="00EA64F3"/>
    <w:rsid w:val="00EB1B3C"/>
    <w:rsid w:val="00EB692D"/>
    <w:rsid w:val="00ED3F20"/>
    <w:rsid w:val="00F06B56"/>
    <w:rsid w:val="00F132C2"/>
    <w:rsid w:val="00F17CBE"/>
    <w:rsid w:val="00F273CA"/>
    <w:rsid w:val="00F32F72"/>
    <w:rsid w:val="00F379B3"/>
    <w:rsid w:val="00F66FC1"/>
    <w:rsid w:val="00F96776"/>
    <w:rsid w:val="00FC330C"/>
    <w:rsid w:val="00FE7E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D8585"/>
  <w15:chartTrackingRefBased/>
  <w15:docId w15:val="{60907F17-C671-454D-A88B-DA53196F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3050"/>
    <w:rPr>
      <w:color w:val="0000FF"/>
      <w:u w:val="single"/>
    </w:rPr>
  </w:style>
  <w:style w:type="paragraph" w:styleId="BalloonText">
    <w:name w:val="Balloon Text"/>
    <w:basedOn w:val="Normal"/>
    <w:semiHidden/>
    <w:rsid w:val="00C575EC"/>
    <w:rPr>
      <w:rFonts w:ascii="Tahoma" w:hAnsi="Tahoma" w:cs="Tahoma"/>
      <w:sz w:val="16"/>
      <w:szCs w:val="16"/>
    </w:rPr>
  </w:style>
  <w:style w:type="paragraph" w:styleId="Header">
    <w:name w:val="header"/>
    <w:basedOn w:val="Normal"/>
    <w:link w:val="HeaderChar"/>
    <w:rsid w:val="002E2790"/>
    <w:pPr>
      <w:tabs>
        <w:tab w:val="center" w:pos="4680"/>
        <w:tab w:val="right" w:pos="9360"/>
      </w:tabs>
    </w:pPr>
  </w:style>
  <w:style w:type="character" w:customStyle="1" w:styleId="HeaderChar">
    <w:name w:val="Header Char"/>
    <w:link w:val="Header"/>
    <w:rsid w:val="002E2790"/>
    <w:rPr>
      <w:lang w:eastAsia="zh-CN"/>
    </w:rPr>
  </w:style>
  <w:style w:type="paragraph" w:styleId="Footer">
    <w:name w:val="footer"/>
    <w:basedOn w:val="Normal"/>
    <w:link w:val="FooterChar"/>
    <w:uiPriority w:val="99"/>
    <w:rsid w:val="002E2790"/>
    <w:pPr>
      <w:tabs>
        <w:tab w:val="center" w:pos="4680"/>
        <w:tab w:val="right" w:pos="9360"/>
      </w:tabs>
    </w:pPr>
  </w:style>
  <w:style w:type="character" w:customStyle="1" w:styleId="FooterChar">
    <w:name w:val="Footer Char"/>
    <w:link w:val="Footer"/>
    <w:uiPriority w:val="99"/>
    <w:rsid w:val="002E2790"/>
    <w:rPr>
      <w:lang w:eastAsia="zh-CN"/>
    </w:rPr>
  </w:style>
  <w:style w:type="character" w:styleId="UnresolvedMention">
    <w:name w:val="Unresolved Mention"/>
    <w:uiPriority w:val="99"/>
    <w:semiHidden/>
    <w:unhideWhenUsed/>
    <w:rsid w:val="00693E5A"/>
    <w:rPr>
      <w:color w:val="808080"/>
      <w:shd w:val="clear" w:color="auto" w:fill="E6E6E6"/>
    </w:rPr>
  </w:style>
  <w:style w:type="paragraph" w:styleId="ListParagraph">
    <w:name w:val="List Paragraph"/>
    <w:basedOn w:val="Normal"/>
    <w:uiPriority w:val="34"/>
    <w:qFormat/>
    <w:rsid w:val="00C0160B"/>
    <w:pPr>
      <w:ind w:left="720"/>
    </w:pPr>
  </w:style>
  <w:style w:type="paragraph" w:styleId="NormalWeb">
    <w:name w:val="Normal (Web)"/>
    <w:basedOn w:val="Normal"/>
    <w:uiPriority w:val="99"/>
    <w:unhideWhenUsed/>
    <w:rsid w:val="00C3541B"/>
    <w:pPr>
      <w:spacing w:before="100" w:beforeAutospacing="1" w:after="100" w:afterAutospacing="1"/>
    </w:pPr>
    <w:rPr>
      <w:rFonts w:eastAsia="Times New Roman"/>
      <w:sz w:val="24"/>
      <w:szCs w:val="24"/>
      <w:lang w:val="en-IE" w:eastAsia="en-IE"/>
    </w:rPr>
  </w:style>
  <w:style w:type="character" w:styleId="CommentReference">
    <w:name w:val="annotation reference"/>
    <w:basedOn w:val="DefaultParagraphFont"/>
    <w:rsid w:val="00962B76"/>
    <w:rPr>
      <w:sz w:val="16"/>
      <w:szCs w:val="16"/>
    </w:rPr>
  </w:style>
  <w:style w:type="paragraph" w:styleId="CommentText">
    <w:name w:val="annotation text"/>
    <w:basedOn w:val="Normal"/>
    <w:link w:val="CommentTextChar"/>
    <w:rsid w:val="00962B76"/>
  </w:style>
  <w:style w:type="character" w:customStyle="1" w:styleId="CommentTextChar">
    <w:name w:val="Comment Text Char"/>
    <w:basedOn w:val="DefaultParagraphFont"/>
    <w:link w:val="CommentText"/>
    <w:rsid w:val="00962B76"/>
    <w:rPr>
      <w:lang w:val="en-US" w:eastAsia="zh-CN"/>
    </w:rPr>
  </w:style>
  <w:style w:type="paragraph" w:styleId="CommentSubject">
    <w:name w:val="annotation subject"/>
    <w:basedOn w:val="CommentText"/>
    <w:next w:val="CommentText"/>
    <w:link w:val="CommentSubjectChar"/>
    <w:rsid w:val="00962B76"/>
    <w:rPr>
      <w:b/>
      <w:bCs/>
    </w:rPr>
  </w:style>
  <w:style w:type="character" w:customStyle="1" w:styleId="CommentSubjectChar">
    <w:name w:val="Comment Subject Char"/>
    <w:basedOn w:val="CommentTextChar"/>
    <w:link w:val="CommentSubject"/>
    <w:rsid w:val="00962B76"/>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361365">
      <w:bodyDiv w:val="1"/>
      <w:marLeft w:val="0"/>
      <w:marRight w:val="0"/>
      <w:marTop w:val="0"/>
      <w:marBottom w:val="0"/>
      <w:divBdr>
        <w:top w:val="none" w:sz="0" w:space="0" w:color="auto"/>
        <w:left w:val="none" w:sz="0" w:space="0" w:color="auto"/>
        <w:bottom w:val="none" w:sz="0" w:space="0" w:color="auto"/>
        <w:right w:val="none" w:sz="0" w:space="0" w:color="auto"/>
      </w:divBdr>
    </w:div>
    <w:div w:id="19239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ephanie@mermaidartscentre.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3D3EB560FA1147AB67421ABD8F6D72" ma:contentTypeVersion="14" ma:contentTypeDescription="Create a new document." ma:contentTypeScope="" ma:versionID="f90649f2fef76e0c6cf27a55bd5bf660">
  <xsd:schema xmlns:xsd="http://www.w3.org/2001/XMLSchema" xmlns:xs="http://www.w3.org/2001/XMLSchema" xmlns:p="http://schemas.microsoft.com/office/2006/metadata/properties" xmlns:ns2="ec06fb22-9301-4842-95d1-63ea900d9db1" xmlns:ns3="ca0c544a-218c-41f4-a1f2-78c139634ef1" targetNamespace="http://schemas.microsoft.com/office/2006/metadata/properties" ma:root="true" ma:fieldsID="5253cd61f5d35b7e565789e08f4241b9" ns2:_="" ns3:_="">
    <xsd:import namespace="ec06fb22-9301-4842-95d1-63ea900d9db1"/>
    <xsd:import namespace="ca0c544a-218c-41f4-a1f2-78c139634e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6fb22-9301-4842-95d1-63ea900d9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edf4dc-9f3c-4634-b75b-014b440c70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0c544a-218c-41f4-a1f2-78c139634ef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bc649b-98d3-40ae-89bc-9ab45aa7d381}" ma:internalName="TaxCatchAll" ma:showField="CatchAllData" ma:web="ca0c544a-218c-41f4-a1f2-78c139634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06fb22-9301-4842-95d1-63ea900d9db1">
      <Terms xmlns="http://schemas.microsoft.com/office/infopath/2007/PartnerControls"/>
    </lcf76f155ced4ddcb4097134ff3c332f>
    <TaxCatchAll xmlns="ca0c544a-218c-41f4-a1f2-78c139634ef1" xsi:nil="true"/>
  </documentManagement>
</p:properties>
</file>

<file path=customXml/itemProps1.xml><?xml version="1.0" encoding="utf-8"?>
<ds:datastoreItem xmlns:ds="http://schemas.openxmlformats.org/officeDocument/2006/customXml" ds:itemID="{92AA34CF-A79F-4D59-9E82-10F098B5F312}">
  <ds:schemaRefs>
    <ds:schemaRef ds:uri="http://schemas.microsoft.com/sharepoint/v3/contenttype/forms"/>
  </ds:schemaRefs>
</ds:datastoreItem>
</file>

<file path=customXml/itemProps2.xml><?xml version="1.0" encoding="utf-8"?>
<ds:datastoreItem xmlns:ds="http://schemas.openxmlformats.org/officeDocument/2006/customXml" ds:itemID="{85FF8689-134C-4C98-8671-0CFCA94E7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6fb22-9301-4842-95d1-63ea900d9db1"/>
    <ds:schemaRef ds:uri="ca0c544a-218c-41f4-a1f2-78c139634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38073-92FF-4F4E-8DDE-EBF7BC41C6D8}">
  <ds:schemaRefs>
    <ds:schemaRef ds:uri="http://schemas.microsoft.com/office/2006/metadata/properties"/>
    <ds:schemaRef ds:uri="http://schemas.microsoft.com/office/infopath/2007/PartnerControls"/>
    <ds:schemaRef ds:uri="ec06fb22-9301-4842-95d1-63ea900d9db1"/>
    <ds:schemaRef ds:uri="ca0c544a-218c-41f4-a1f2-78c139634e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5727</Words>
  <Characters>32644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Mermaid arts centre child protection policy</vt:lpstr>
    </vt:vector>
  </TitlesOfParts>
  <Company/>
  <LinksUpToDate>false</LinksUpToDate>
  <CharactersWithSpaces>38295</CharactersWithSpaces>
  <SharedDoc>false</SharedDoc>
  <HLinks>
    <vt:vector size="18" baseType="variant">
      <vt:variant>
        <vt:i4>6291560</vt:i4>
      </vt:variant>
      <vt:variant>
        <vt:i4>6</vt:i4>
      </vt:variant>
      <vt:variant>
        <vt:i4>0</vt:i4>
      </vt:variant>
      <vt:variant>
        <vt:i4>5</vt:i4>
      </vt:variant>
      <vt:variant>
        <vt:lpwstr>http://www.hse.ie/</vt:lpwstr>
      </vt:variant>
      <vt:variant>
        <vt:lpwstr/>
      </vt:variant>
      <vt:variant>
        <vt:i4>7667777</vt:i4>
      </vt:variant>
      <vt:variant>
        <vt:i4>3</vt:i4>
      </vt:variant>
      <vt:variant>
        <vt:i4>0</vt:i4>
      </vt:variant>
      <vt:variant>
        <vt:i4>5</vt:i4>
      </vt:variant>
      <vt:variant>
        <vt:lpwstr>mailto:tech@mermaidartscentre.ie</vt:lpwstr>
      </vt:variant>
      <vt:variant>
        <vt:lpwstr/>
      </vt:variant>
      <vt:variant>
        <vt:i4>1114147</vt:i4>
      </vt:variant>
      <vt:variant>
        <vt:i4>0</vt:i4>
      </vt:variant>
      <vt:variant>
        <vt:i4>0</vt:i4>
      </vt:variant>
      <vt:variant>
        <vt:i4>5</vt:i4>
      </vt:variant>
      <vt:variant>
        <vt:lpwstr>mailto:stephanie@mermaidartscentre.ie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Mermaid arts centre child protection policy</dc:title>
  <dc:subject/>
  <dc:creator>win2000user</dc:creator>
  <cp:keywords/>
  <cp:lastModifiedBy>Darren Coogan</cp:lastModifiedBy>
  <cp:revision>4</cp:revision>
  <cp:lastPrinted>2021-09-20T13:53:00Z</cp:lastPrinted>
  <dcterms:created xsi:type="dcterms:W3CDTF">2024-05-15T10:35:00Z</dcterms:created>
  <dcterms:modified xsi:type="dcterms:W3CDTF">2024-07-31T12:41:00Z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0x010100CD3D3EB560FA1147AB67421ABD8F6D72</vt:lpwstr>
  </property>
  <property fmtid="{D5CDD505-2E9C-101B-9397-08002B2CF9AE}" pid="3" name="Order">
    <vt:r8>934900</vt:r8>
  </property>
</Properties>
</file>